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79D47C0E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B8520A">
        <w:rPr>
          <w:rFonts w:eastAsia="Times New Roman" w:cs="Times New Roman"/>
          <w:sz w:val="20"/>
          <w:szCs w:val="20"/>
          <w:lang w:eastAsia="en-GB"/>
        </w:rPr>
        <w:t>5</w:t>
      </w:r>
      <w:r w:rsidR="00B8520A" w:rsidRPr="00B8520A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B8520A">
        <w:rPr>
          <w:rFonts w:eastAsia="Times New Roman" w:cs="Times New Roman"/>
          <w:sz w:val="20"/>
          <w:szCs w:val="20"/>
          <w:lang w:eastAsia="en-GB"/>
        </w:rPr>
        <w:t xml:space="preserve"> June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</w:t>
      </w:r>
      <w:proofErr w:type="gramStart"/>
      <w:r w:rsidR="00FD0365" w:rsidRPr="00C453A5">
        <w:rPr>
          <w:rFonts w:eastAsia="Times New Roman" w:cs="Times New Roman"/>
          <w:sz w:val="20"/>
          <w:szCs w:val="20"/>
          <w:lang w:eastAsia="en-GB"/>
        </w:rPr>
        <w:t>attended</w:t>
      </w:r>
      <w:proofErr w:type="gramEnd"/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15F2719B" w14:textId="346CC1D4" w:rsidR="006B0AD1" w:rsidRDefault="00B8520A" w:rsidP="00B8520A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B8520A">
        <w:rPr>
          <w:rFonts w:eastAsia="Times New Roman"/>
          <w:sz w:val="20"/>
          <w:szCs w:val="20"/>
          <w:lang w:eastAsia="en-GB"/>
        </w:rPr>
        <w:t xml:space="preserve">Opening Llanrwst Police Station now located into the </w:t>
      </w:r>
      <w:proofErr w:type="spellStart"/>
      <w:r w:rsidRPr="00B8520A">
        <w:rPr>
          <w:rFonts w:eastAsia="Times New Roman"/>
          <w:sz w:val="20"/>
          <w:szCs w:val="20"/>
          <w:lang w:eastAsia="en-GB"/>
        </w:rPr>
        <w:t>Glasdir</w:t>
      </w:r>
      <w:proofErr w:type="spellEnd"/>
      <w:r w:rsidRPr="00B8520A">
        <w:rPr>
          <w:rFonts w:eastAsia="Times New Roman"/>
          <w:sz w:val="20"/>
          <w:szCs w:val="20"/>
          <w:lang w:eastAsia="en-GB"/>
        </w:rPr>
        <w:t xml:space="preserve"> building in Llanrwst.</w:t>
      </w:r>
    </w:p>
    <w:p w14:paraId="0879031F" w14:textId="613B66F8" w:rsidR="00B8520A" w:rsidRDefault="00B8520A" w:rsidP="00B8520A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Chair of the North Wales Justice Board including many External Partners.</w:t>
      </w:r>
    </w:p>
    <w:p w14:paraId="35F261A9" w14:textId="4107D152" w:rsidR="00B8520A" w:rsidRDefault="00B8520A" w:rsidP="00B8520A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B8520A">
        <w:rPr>
          <w:rFonts w:eastAsia="Times New Roman"/>
          <w:sz w:val="20"/>
          <w:szCs w:val="20"/>
          <w:lang w:eastAsia="en-GB"/>
        </w:rPr>
        <w:t>Chairs of N</w:t>
      </w:r>
      <w:r>
        <w:rPr>
          <w:rFonts w:eastAsia="Times New Roman"/>
          <w:sz w:val="20"/>
          <w:szCs w:val="20"/>
          <w:lang w:eastAsia="en-GB"/>
        </w:rPr>
        <w:t xml:space="preserve">orth </w:t>
      </w:r>
      <w:r w:rsidRPr="00B8520A">
        <w:rPr>
          <w:rFonts w:eastAsia="Times New Roman"/>
          <w:sz w:val="20"/>
          <w:szCs w:val="20"/>
          <w:lang w:eastAsia="en-GB"/>
        </w:rPr>
        <w:t>W</w:t>
      </w:r>
      <w:r>
        <w:rPr>
          <w:rFonts w:eastAsia="Times New Roman"/>
          <w:sz w:val="20"/>
          <w:szCs w:val="20"/>
          <w:lang w:eastAsia="en-GB"/>
        </w:rPr>
        <w:t>ales</w:t>
      </w:r>
      <w:r w:rsidRPr="00B8520A">
        <w:rPr>
          <w:rFonts w:eastAsia="Times New Roman"/>
          <w:sz w:val="20"/>
          <w:szCs w:val="20"/>
          <w:lang w:eastAsia="en-GB"/>
        </w:rPr>
        <w:t xml:space="preserve"> Strategic Partnership Boards</w:t>
      </w:r>
      <w:r>
        <w:rPr>
          <w:rFonts w:eastAsia="Times New Roman"/>
          <w:sz w:val="20"/>
          <w:szCs w:val="20"/>
          <w:lang w:eastAsia="en-GB"/>
        </w:rPr>
        <w:t xml:space="preserve"> meeting.</w:t>
      </w:r>
    </w:p>
    <w:p w14:paraId="6FC97A9A" w14:textId="78E8E4BC" w:rsidR="00B8520A" w:rsidRDefault="00B8520A" w:rsidP="00B8520A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Integrated Offender Management Cymru Board meeting.</w:t>
      </w:r>
    </w:p>
    <w:p w14:paraId="08550295" w14:textId="627D4807" w:rsidR="00B8520A" w:rsidRDefault="00B8520A" w:rsidP="00B8520A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Policing in Wales Meeting including the four Police and Crime Commissioners and Chief Constables of Wales.</w:t>
      </w:r>
    </w:p>
    <w:p w14:paraId="0C3B9B79" w14:textId="38903719" w:rsidR="00B8520A" w:rsidRDefault="00B8520A" w:rsidP="00B8520A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B8520A">
        <w:rPr>
          <w:rFonts w:eastAsia="Times New Roman"/>
          <w:sz w:val="20"/>
          <w:szCs w:val="20"/>
          <w:lang w:eastAsia="en-GB"/>
        </w:rPr>
        <w:t>PEQF cohorts passing out Ceremony</w:t>
      </w:r>
      <w:r>
        <w:rPr>
          <w:rFonts w:eastAsia="Times New Roman"/>
          <w:sz w:val="20"/>
          <w:szCs w:val="20"/>
          <w:lang w:eastAsia="en-GB"/>
        </w:rPr>
        <w:t xml:space="preserve"> in Bangor.</w:t>
      </w:r>
    </w:p>
    <w:p w14:paraId="4EA6B88C" w14:textId="77777777" w:rsidR="00B8520A" w:rsidRPr="00127D66" w:rsidRDefault="00B8520A" w:rsidP="00B8520A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5B69AD29" w14:textId="77777777" w:rsidR="00550F58" w:rsidRDefault="00550F58" w:rsidP="00AB180D">
      <w:pPr>
        <w:ind w:left="5400"/>
      </w:pPr>
    </w:p>
    <w:p w14:paraId="2371B692" w14:textId="77777777" w:rsidR="00550F58" w:rsidRDefault="00550F58" w:rsidP="00AB180D">
      <w:pPr>
        <w:ind w:left="5400"/>
      </w:pPr>
    </w:p>
    <w:p w14:paraId="6BF0ECF4" w14:textId="77777777" w:rsidR="00B8520A" w:rsidRDefault="00B8520A" w:rsidP="00AB180D">
      <w:pPr>
        <w:ind w:left="5400"/>
      </w:pPr>
    </w:p>
    <w:p w14:paraId="06B511AB" w14:textId="77777777" w:rsidR="00B8520A" w:rsidRDefault="00B8520A" w:rsidP="00AB180D">
      <w:pPr>
        <w:ind w:left="5400"/>
      </w:pPr>
    </w:p>
    <w:p w14:paraId="4B60C500" w14:textId="77777777" w:rsidR="00B8520A" w:rsidRDefault="00B8520A" w:rsidP="00AB180D">
      <w:pPr>
        <w:ind w:left="5400"/>
      </w:pPr>
    </w:p>
    <w:p w14:paraId="2CAFB698" w14:textId="77777777" w:rsidR="00550F58" w:rsidRDefault="00550F58" w:rsidP="00AB180D">
      <w:pPr>
        <w:ind w:left="5400"/>
      </w:pPr>
    </w:p>
    <w:p w14:paraId="37027DE1" w14:textId="6799D903" w:rsidR="00AB180D" w:rsidRDefault="00462A4D" w:rsidP="00AB180D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417C0352" w14:textId="3F6131F2" w:rsidR="00C60AE0" w:rsidRDefault="00ED7EFC" w:rsidP="00550F58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40A34A26" w14:textId="536069D2" w:rsidR="00127D66" w:rsidRDefault="00127D66" w:rsidP="00127D66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104F95C2" w14:textId="77777777" w:rsidR="00B8520A" w:rsidRPr="00B8520A" w:rsidRDefault="00B8520A" w:rsidP="00B8520A">
      <w:pPr>
        <w:rPr>
          <w:rFonts w:eastAsia="Times New Roman" w:cs="Times New Roman"/>
          <w:sz w:val="24"/>
          <w:szCs w:val="24"/>
          <w:lang w:eastAsia="en-GB"/>
        </w:rPr>
      </w:pPr>
    </w:p>
    <w:p w14:paraId="69B0F270" w14:textId="77777777" w:rsidR="00B8520A" w:rsidRDefault="00B8520A" w:rsidP="00B8520A">
      <w:pPr>
        <w:rPr>
          <w:rFonts w:eastAsia="Times New Roman" w:cs="Times New Roman"/>
          <w:sz w:val="24"/>
          <w:szCs w:val="24"/>
          <w:lang w:eastAsia="en-GB"/>
        </w:rPr>
      </w:pPr>
    </w:p>
    <w:p w14:paraId="0888BD35" w14:textId="00CF5E25" w:rsidR="00B8520A" w:rsidRPr="00B8520A" w:rsidRDefault="00B8520A" w:rsidP="00B8520A">
      <w:pPr>
        <w:tabs>
          <w:tab w:val="left" w:pos="113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B8520A" w:rsidRPr="00B8520A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027D0DB9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C651EF">
      <w:t>0</w:t>
    </w:r>
    <w:r w:rsidR="00B8520A">
      <w:t>6.05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2A73"/>
    <w:rsid w:val="00707690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43D50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82A4F"/>
    <w:rsid w:val="00A87B7B"/>
    <w:rsid w:val="00A9457C"/>
    <w:rsid w:val="00A967DB"/>
    <w:rsid w:val="00AB180D"/>
    <w:rsid w:val="00AB3273"/>
    <w:rsid w:val="00AB564D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51EF"/>
    <w:rsid w:val="00C6564E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D3985"/>
    <w:rsid w:val="00CD4385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7113B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178</cp:revision>
  <dcterms:created xsi:type="dcterms:W3CDTF">2018-06-06T12:13:00Z</dcterms:created>
  <dcterms:modified xsi:type="dcterms:W3CDTF">2023-06-20T08:45:00Z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