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6C06" w14:textId="77777777" w:rsidR="00A40B78" w:rsidRDefault="00A40B78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901D10" w14:textId="77777777" w:rsidR="00A40B78" w:rsidRDefault="00A40B78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B7C474" w14:textId="0034EF78" w:rsidR="00A40B78" w:rsidRPr="006125F2" w:rsidRDefault="006125F2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6125F2">
        <w:rPr>
          <w:rFonts w:eastAsia="Times New Roman" w:cs="Times New Roman"/>
          <w:sz w:val="20"/>
          <w:szCs w:val="20"/>
          <w:lang w:val="cy-GB" w:eastAsia="en-GB"/>
        </w:rPr>
        <w:t>Rwyf wedi rhestru isod rhai o'r cyfarfodydd a es iddynt</w:t>
      </w:r>
      <w:r>
        <w:rPr>
          <w:rFonts w:eastAsia="Times New Roman" w:cs="Times New Roman"/>
          <w:sz w:val="20"/>
          <w:szCs w:val="20"/>
          <w:lang w:val="cy-GB" w:eastAsia="en-GB"/>
        </w:rPr>
        <w:t xml:space="preserve"> yn ystod</w:t>
      </w:r>
      <w:r w:rsidRPr="006125F2">
        <w:rPr>
          <w:rFonts w:eastAsia="Times New Roman" w:cs="Times New Roman"/>
          <w:sz w:val="20"/>
          <w:szCs w:val="20"/>
          <w:lang w:val="cy-GB" w:eastAsia="en-GB"/>
        </w:rPr>
        <w:t xml:space="preserve"> yr wythnos yn dechrau 4 Medi. Er fy mod wedi rhestru'r prif gyfarfodydd a digwyddiadau a es iddynt, rwyf hefyd wedi cael cyfarfodydd neilltuol gydag ymgynghorwyr proffesiynol a staff SCHTh.</w:t>
      </w:r>
    </w:p>
    <w:p w14:paraId="02F88796" w14:textId="77777777" w:rsidR="00A40B78" w:rsidRPr="006125F2" w:rsidRDefault="00A40B78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13763945" w14:textId="77777777" w:rsidR="00A40B78" w:rsidRPr="006125F2" w:rsidRDefault="00A40B78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397FD340" w14:textId="77777777" w:rsidR="00A40B78" w:rsidRPr="006125F2" w:rsidRDefault="00A40B78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77D81E28" w14:textId="77777777" w:rsidR="00A40B78" w:rsidRPr="006125F2" w:rsidRDefault="006125F2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6125F2">
        <w:rPr>
          <w:rFonts w:eastAsia="Times New Roman"/>
          <w:sz w:val="20"/>
          <w:szCs w:val="20"/>
          <w:lang w:val="cy-GB" w:eastAsia="en-GB"/>
        </w:rPr>
        <w:t>Cadeirio Bwrdd Cyfiawnder Gogledd Cymru gan gynnwys asiantaethau partneriaeth mewnol ac allanol.</w:t>
      </w:r>
    </w:p>
    <w:p w14:paraId="3909D18D" w14:textId="77777777" w:rsidR="00A40B78" w:rsidRPr="006125F2" w:rsidRDefault="006125F2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6125F2">
        <w:rPr>
          <w:rFonts w:eastAsia="Times New Roman"/>
          <w:sz w:val="20"/>
          <w:szCs w:val="20"/>
          <w:lang w:val="cy-GB" w:eastAsia="en-GB"/>
        </w:rPr>
        <w:t>Panel Cymorth Dioddefwyr.</w:t>
      </w:r>
    </w:p>
    <w:p w14:paraId="48B8F327" w14:textId="77777777" w:rsidR="00A40B78" w:rsidRPr="006125F2" w:rsidRDefault="006125F2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6125F2">
        <w:rPr>
          <w:rFonts w:eastAsia="Times New Roman"/>
          <w:sz w:val="20"/>
          <w:szCs w:val="20"/>
          <w:lang w:val="cy-GB" w:eastAsia="en-GB"/>
        </w:rPr>
        <w:t>Cadeirydd cyfarfod Plismona yng Nghymru gan gynnwys pedwar Comisiynydd Heddlu a Throsedd a Phrif Gwnstabl Cymru.</w:t>
      </w:r>
    </w:p>
    <w:p w14:paraId="7A54EC57" w14:textId="77777777" w:rsidR="00A40B78" w:rsidRPr="006125F2" w:rsidRDefault="006125F2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6125F2">
        <w:rPr>
          <w:rFonts w:eastAsia="Times New Roman"/>
          <w:sz w:val="20"/>
          <w:szCs w:val="20"/>
          <w:lang w:val="cy-GB" w:eastAsia="en-GB"/>
        </w:rPr>
        <w:t>Sesiwn Friffio ar-le</w:t>
      </w:r>
      <w:r w:rsidRPr="006125F2">
        <w:rPr>
          <w:rFonts w:eastAsia="Times New Roman"/>
          <w:sz w:val="20"/>
          <w:szCs w:val="20"/>
          <w:lang w:val="cy-GB" w:eastAsia="en-GB"/>
        </w:rPr>
        <w:t xml:space="preserve">in i Gynghorwyr ar Ddiogelwch. </w:t>
      </w:r>
    </w:p>
    <w:p w14:paraId="26FBC942" w14:textId="77777777" w:rsidR="00A40B78" w:rsidRPr="006125F2" w:rsidRDefault="00A40B78">
      <w:pPr>
        <w:pStyle w:val="ListParagraph"/>
        <w:ind w:left="2520"/>
        <w:jc w:val="both"/>
        <w:rPr>
          <w:rFonts w:eastAsia="Times New Roman"/>
          <w:sz w:val="20"/>
          <w:szCs w:val="20"/>
          <w:lang w:val="cy-GB" w:eastAsia="en-GB"/>
        </w:rPr>
      </w:pPr>
    </w:p>
    <w:p w14:paraId="2464A200" w14:textId="77777777" w:rsidR="00A40B78" w:rsidRDefault="00A40B78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43A7963E" w14:textId="77777777" w:rsidR="00A40B78" w:rsidRDefault="00A40B78">
      <w:pPr>
        <w:ind w:left="5400"/>
      </w:pPr>
    </w:p>
    <w:p w14:paraId="0F3BA3DD" w14:textId="77777777" w:rsidR="00A40B78" w:rsidRDefault="00A40B78">
      <w:pPr>
        <w:ind w:left="5400"/>
      </w:pPr>
    </w:p>
    <w:p w14:paraId="7E0A18DE" w14:textId="77777777" w:rsidR="00A40B78" w:rsidRDefault="00A40B78">
      <w:pPr>
        <w:ind w:left="5400"/>
      </w:pPr>
    </w:p>
    <w:p w14:paraId="6468F6B4" w14:textId="77777777" w:rsidR="00A40B78" w:rsidRDefault="00A40B78">
      <w:pPr>
        <w:ind w:left="5400"/>
      </w:pPr>
    </w:p>
    <w:p w14:paraId="29CD538C" w14:textId="77777777" w:rsidR="00A40B78" w:rsidRDefault="00A40B78">
      <w:pPr>
        <w:ind w:left="5400"/>
      </w:pPr>
    </w:p>
    <w:p w14:paraId="450AFAE0" w14:textId="77777777" w:rsidR="00A40B78" w:rsidRDefault="00A40B78">
      <w:pPr>
        <w:ind w:left="5400"/>
      </w:pPr>
    </w:p>
    <w:p w14:paraId="5147351F" w14:textId="77777777" w:rsidR="00A40B78" w:rsidRDefault="006125F2">
      <w:pPr>
        <w:ind w:left="5400"/>
      </w:pPr>
      <w:r>
        <w:t xml:space="preserve">                                            Andrew Dunbobbin</w:t>
      </w:r>
      <w:r>
        <w:br/>
        <w:t xml:space="preserve">                                             </w:t>
      </w:r>
      <w:proofErr w:type="spellStart"/>
      <w:r>
        <w:t>Comisiynydd</w:t>
      </w:r>
      <w:proofErr w:type="spellEnd"/>
      <w:r>
        <w:t xml:space="preserve"> </w:t>
      </w:r>
      <w:proofErr w:type="spellStart"/>
      <w:r>
        <w:t>Heddlu</w:t>
      </w:r>
      <w:proofErr w:type="spellEnd"/>
      <w:r>
        <w:t xml:space="preserve"> a </w:t>
      </w:r>
      <w:proofErr w:type="spellStart"/>
      <w:r>
        <w:t>Throsedd</w:t>
      </w:r>
      <w:proofErr w:type="spellEnd"/>
      <w:r>
        <w:t xml:space="preserve"> </w:t>
      </w:r>
      <w:r>
        <w:br/>
        <w:t xml:space="preserve">                                             </w:t>
      </w:r>
      <w:proofErr w:type="spellStart"/>
      <w:r>
        <w:t>Gogledd</w:t>
      </w:r>
      <w:proofErr w:type="spellEnd"/>
      <w:r>
        <w:t xml:space="preserve">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3CDC69F" w14:textId="77777777" w:rsidR="00A40B78" w:rsidRDefault="006125F2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78498BDD" w14:textId="77777777" w:rsidR="00A40B78" w:rsidRDefault="00A40B78">
      <w:pPr>
        <w:tabs>
          <w:tab w:val="left" w:pos="1090"/>
        </w:tabs>
        <w:rPr>
          <w:rFonts w:eastAsia="Times New Roman" w:cs="Times New Roman"/>
          <w:sz w:val="24"/>
          <w:szCs w:val="24"/>
          <w:lang w:eastAsia="en-GB"/>
        </w:rPr>
      </w:pPr>
    </w:p>
    <w:p w14:paraId="38878FC7" w14:textId="77777777" w:rsidR="00A40B78" w:rsidRDefault="00A40B78">
      <w:pPr>
        <w:rPr>
          <w:rFonts w:eastAsia="Times New Roman" w:cs="Times New Roman"/>
          <w:sz w:val="24"/>
          <w:szCs w:val="24"/>
          <w:lang w:eastAsia="en-GB"/>
        </w:rPr>
      </w:pPr>
    </w:p>
    <w:p w14:paraId="43A38DC0" w14:textId="77777777" w:rsidR="00A40B78" w:rsidRDefault="00A40B78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481CB06" w14:textId="77777777" w:rsidR="00A40B78" w:rsidRDefault="006125F2">
      <w:pPr>
        <w:tabs>
          <w:tab w:val="left" w:pos="10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256A1F0" w14:textId="77777777" w:rsidR="00A40B78" w:rsidRDefault="006125F2">
      <w:pPr>
        <w:tabs>
          <w:tab w:val="left" w:pos="1040"/>
          <w:tab w:val="left" w:pos="213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408F384C" w14:textId="77777777" w:rsidR="00A40B78" w:rsidRDefault="006125F2">
      <w:pPr>
        <w:tabs>
          <w:tab w:val="left" w:pos="1040"/>
          <w:tab w:val="left" w:pos="158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A40B78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8AB2" w14:textId="77777777" w:rsidR="006125F2" w:rsidRDefault="006125F2">
      <w:pPr>
        <w:spacing w:after="0" w:line="240" w:lineRule="auto"/>
      </w:pPr>
      <w:r>
        <w:separator/>
      </w:r>
    </w:p>
  </w:endnote>
  <w:endnote w:type="continuationSeparator" w:id="0">
    <w:p w14:paraId="67CA432B" w14:textId="77777777" w:rsidR="006125F2" w:rsidRDefault="0061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5182" w14:textId="77777777" w:rsidR="00A40B78" w:rsidRDefault="006125F2">
    <w:pPr>
      <w:pStyle w:val="Footer"/>
    </w:pPr>
    <w:r>
      <w:t>2023.09.04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99B8" w14:textId="77777777" w:rsidR="006125F2" w:rsidRDefault="006125F2">
      <w:pPr>
        <w:spacing w:after="0" w:line="240" w:lineRule="auto"/>
      </w:pPr>
      <w:r>
        <w:separator/>
      </w:r>
    </w:p>
  </w:footnote>
  <w:footnote w:type="continuationSeparator" w:id="0">
    <w:p w14:paraId="75415EEF" w14:textId="77777777" w:rsidR="006125F2" w:rsidRDefault="0061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CB99" w14:textId="4172BB23" w:rsidR="00A40B78" w:rsidRPr="006125F2" w:rsidRDefault="006125F2" w:rsidP="006125F2">
    <w:pPr>
      <w:pStyle w:val="Header"/>
      <w:tabs>
        <w:tab w:val="left" w:pos="4088"/>
      </w:tabs>
      <w:jc w:val="center"/>
      <w:rPr>
        <w:lang w:val="cy-GB"/>
      </w:rPr>
    </w:pPr>
    <w:r w:rsidRPr="006125F2"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3F0A"/>
    <w:multiLevelType w:val="multilevel"/>
    <w:tmpl w:val="6A1ACC08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0C27B1"/>
    <w:multiLevelType w:val="multilevel"/>
    <w:tmpl w:val="F59CE3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09681553">
    <w:abstractNumId w:val="0"/>
  </w:num>
  <w:num w:numId="2" w16cid:durableId="84177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B78"/>
    <w:rsid w:val="006125F2"/>
    <w:rsid w:val="00A4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1E2C"/>
  <w15:docId w15:val="{237EE44D-6C02-4182-93AB-C46FB80A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2023-10-09T08:51:00Z</dcterms:created>
  <dcterms:modified xsi:type="dcterms:W3CDTF">2023-10-09T08:51:00Z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