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4"/>
        <w:tblW w:w="15375" w:type="dxa"/>
        <w:tblInd w:w="-685" w:type="dxa"/>
        <w:tblLook w:val="04A0" w:firstRow="1" w:lastRow="0" w:firstColumn="1" w:lastColumn="0" w:noHBand="0" w:noVBand="1"/>
      </w:tblPr>
      <w:tblGrid>
        <w:gridCol w:w="3337"/>
        <w:gridCol w:w="6033"/>
        <w:gridCol w:w="1867"/>
        <w:gridCol w:w="4138"/>
      </w:tblGrid>
      <w:tr w:rsidR="00B23E55" w14:paraId="7752E2DC" w14:textId="77777777" w:rsidTr="00CA2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  <w:tcBorders>
              <w:bottom w:val="single" w:sz="4" w:space="0" w:color="auto"/>
            </w:tcBorders>
          </w:tcPr>
          <w:p w14:paraId="34F95F83" w14:textId="77777777" w:rsidR="00B23E55" w:rsidRPr="00D562E0" w:rsidRDefault="00B23E55">
            <w:r w:rsidRPr="00D562E0">
              <w:t xml:space="preserve">Recipient </w:t>
            </w:r>
          </w:p>
        </w:tc>
        <w:tc>
          <w:tcPr>
            <w:tcW w:w="6033" w:type="dxa"/>
            <w:tcBorders>
              <w:bottom w:val="single" w:sz="4" w:space="0" w:color="auto"/>
            </w:tcBorders>
          </w:tcPr>
          <w:p w14:paraId="5DD1E673" w14:textId="77777777" w:rsidR="00B23E55" w:rsidRPr="00D562E0" w:rsidRDefault="00B23E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62E0">
              <w:t>Service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5882BD04" w14:textId="77777777" w:rsidR="00B23E55" w:rsidRPr="00D562E0" w:rsidRDefault="00B23E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62E0">
              <w:t>Grants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14:paraId="2A9A2A3B" w14:textId="77777777" w:rsidR="00B23E55" w:rsidRPr="00D562E0" w:rsidRDefault="00B23E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62E0">
              <w:t xml:space="preserve">Purpose </w:t>
            </w:r>
          </w:p>
        </w:tc>
      </w:tr>
      <w:tr w:rsidR="00573D83" w14:paraId="4C8DA6DB" w14:textId="77777777" w:rsidTr="00CA2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1D6126D" w14:textId="77777777" w:rsidR="00573D83" w:rsidRPr="00D562E0" w:rsidRDefault="00573D83">
            <w:r>
              <w:t xml:space="preserve">VAWDASV </w:t>
            </w:r>
          </w:p>
        </w:tc>
      </w:tr>
      <w:tr w:rsidR="00DF7D6B" w14:paraId="16147ACA" w14:textId="77777777" w:rsidTr="00DF7D6B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EF6E" w14:textId="030FCA3F" w:rsidR="00DF7D6B" w:rsidRPr="00EB5C23" w:rsidRDefault="001D2E92">
            <w:proofErr w:type="spellStart"/>
            <w:r>
              <w:t>Gorwel</w:t>
            </w:r>
            <w:proofErr w:type="spellEnd"/>
            <w:r>
              <w:t xml:space="preserve"> 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40ED" w14:textId="77777777" w:rsidR="00DF7D6B" w:rsidRPr="00D562E0" w:rsidRDefault="00DF7D6B" w:rsidP="00DB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Contribution towards IDVA Regional Service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A893" w14:textId="75E69607" w:rsidR="00DF7D6B" w:rsidRPr="00D562E0" w:rsidRDefault="00DF7D6B" w:rsidP="004C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  <w:r w:rsidR="001D2E92">
              <w:t>13,643.61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6FF7F" w14:textId="28C2FC26" w:rsidR="00DF7D6B" w:rsidRPr="00FB727C" w:rsidRDefault="00DF7D6B" w:rsidP="00FB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B727C">
              <w:rPr>
                <w:rFonts w:cstheme="minorHAnsi"/>
              </w:rPr>
              <w:t>T</w:t>
            </w:r>
            <w:r w:rsidR="0041758E">
              <w:rPr>
                <w:rFonts w:cstheme="minorHAnsi"/>
              </w:rPr>
              <w:t>o</w:t>
            </w:r>
            <w:r w:rsidRPr="00FB727C">
              <w:rPr>
                <w:rFonts w:cstheme="minorHAnsi"/>
              </w:rPr>
              <w:t xml:space="preserve"> deliver</w:t>
            </w:r>
            <w:r w:rsidR="0041758E">
              <w:rPr>
                <w:rFonts w:cstheme="minorHAnsi"/>
              </w:rPr>
              <w:t xml:space="preserve"> the</w:t>
            </w:r>
            <w:r w:rsidRPr="00FB727C">
              <w:rPr>
                <w:rFonts w:cstheme="minorHAnsi"/>
              </w:rPr>
              <w:t xml:space="preserve"> Regional Independent Domestic Violence Advisory (IDVA) Service across </w:t>
            </w:r>
            <w:r w:rsidR="001D2E92">
              <w:rPr>
                <w:rFonts w:cstheme="minorHAnsi"/>
              </w:rPr>
              <w:t xml:space="preserve">Gwynedd </w:t>
            </w:r>
            <w:r w:rsidR="00724444">
              <w:rPr>
                <w:rFonts w:cstheme="minorHAnsi"/>
              </w:rPr>
              <w:t>and</w:t>
            </w:r>
            <w:r w:rsidR="001D2E92">
              <w:rPr>
                <w:rFonts w:cstheme="minorHAnsi"/>
              </w:rPr>
              <w:t xml:space="preserve"> Anglesey</w:t>
            </w:r>
            <w:r w:rsidR="00724444">
              <w:rPr>
                <w:rFonts w:cstheme="minorHAnsi"/>
              </w:rPr>
              <w:t>.</w:t>
            </w:r>
          </w:p>
        </w:tc>
      </w:tr>
      <w:tr w:rsidR="00660E13" w14:paraId="255A1E1D" w14:textId="77777777" w:rsidTr="00CA2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ABB0FCD" w14:textId="77777777" w:rsidR="00660E13" w:rsidRPr="00D562E0" w:rsidRDefault="00660E13" w:rsidP="00660E13">
            <w:r>
              <w:t xml:space="preserve">Victims </w:t>
            </w:r>
          </w:p>
        </w:tc>
      </w:tr>
      <w:tr w:rsidR="00660E13" w14:paraId="6910BAD1" w14:textId="77777777" w:rsidTr="00CA2CF2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14EE" w14:textId="77777777" w:rsidR="00660E13" w:rsidRPr="00BE5AE6" w:rsidRDefault="00660E13" w:rsidP="00660E13">
            <w:r w:rsidRPr="00BE5AE6">
              <w:t xml:space="preserve">Victim Support 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B27F" w14:textId="061D7B1B" w:rsidR="00660E13" w:rsidRDefault="00660E13" w:rsidP="00660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Modern Day Slavery</w:t>
            </w:r>
            <w:r w:rsidR="001D2E92">
              <w:t>/Serious Violence</w:t>
            </w:r>
            <w:r>
              <w:t xml:space="preserve"> Caseworker</w:t>
            </w:r>
          </w:p>
          <w:p w14:paraId="49B18947" w14:textId="33311AB1" w:rsidR="00660E13" w:rsidRDefault="00660E13" w:rsidP="00660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Fraud Caseworker </w:t>
            </w:r>
          </w:p>
          <w:p w14:paraId="7DD9CB3E" w14:textId="7E939F94" w:rsidR="00724444" w:rsidRDefault="00724444" w:rsidP="00660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CYP Multi-Crime Caseworker </w:t>
            </w:r>
          </w:p>
          <w:p w14:paraId="3AEC4C26" w14:textId="77777777" w:rsidR="00660E13" w:rsidRPr="00D562E0" w:rsidRDefault="00660E13" w:rsidP="00660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11DD" w14:textId="77777777" w:rsidR="00660E13" w:rsidRPr="00C741FE" w:rsidRDefault="00660E13" w:rsidP="00660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1FE">
              <w:t>£38,376.00</w:t>
            </w:r>
          </w:p>
          <w:p w14:paraId="247176E7" w14:textId="77777777" w:rsidR="00660E13" w:rsidRDefault="00660E13" w:rsidP="00660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1FE">
              <w:t>£37,149.00</w:t>
            </w:r>
          </w:p>
          <w:p w14:paraId="1C530030" w14:textId="40B96591" w:rsidR="006F76DE" w:rsidRPr="006F76DE" w:rsidRDefault="006F76DE" w:rsidP="00660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76DE">
              <w:t>£</w:t>
            </w:r>
            <w:r w:rsidR="00BA0DD5">
              <w:t>40,604.00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E284" w14:textId="4840EE88" w:rsidR="00660E13" w:rsidRPr="00D562E0" w:rsidRDefault="00660E13" w:rsidP="00660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These positions are based within the Victim Help Centre.</w:t>
            </w:r>
          </w:p>
        </w:tc>
      </w:tr>
      <w:tr w:rsidR="00660E13" w14:paraId="287E7DAF" w14:textId="77777777" w:rsidTr="00CA2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1DBCE19" w14:textId="77777777" w:rsidR="00660E13" w:rsidRPr="00D562E0" w:rsidRDefault="00660E13" w:rsidP="00660E13">
            <w:r>
              <w:t xml:space="preserve">Youth Offending Teams </w:t>
            </w:r>
          </w:p>
        </w:tc>
      </w:tr>
      <w:tr w:rsidR="00660E13" w14:paraId="76AE7D04" w14:textId="77777777" w:rsidTr="00CA2CF2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6BEF" w14:textId="77777777" w:rsidR="00660E13" w:rsidRPr="00BE5AE6" w:rsidRDefault="00660E13" w:rsidP="00660E13">
            <w:r>
              <w:t>Wrexham YOT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5CA2" w14:textId="77777777" w:rsidR="00660E13" w:rsidRDefault="00660E13" w:rsidP="00660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Contribution towards Youth Justice Worker </w:t>
            </w:r>
          </w:p>
          <w:p w14:paraId="6D8B7E27" w14:textId="221AEB8B" w:rsidR="00660E13" w:rsidRPr="002B45B0" w:rsidRDefault="002B45B0" w:rsidP="00660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45B0">
              <w:rPr>
                <w:rFonts w:cstheme="minorHAnsi"/>
                <w:szCs w:val="24"/>
              </w:rPr>
              <w:t>Statutory contribution under Crime and Disorder Act 1998 towards Youth Justice Strategic Plan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8D10" w14:textId="13838E57" w:rsidR="00660E13" w:rsidRDefault="00660E13" w:rsidP="00660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£22,960.20</w:t>
            </w:r>
          </w:p>
          <w:p w14:paraId="3AF7720F" w14:textId="47CB648C" w:rsidR="00660E13" w:rsidRDefault="00660E13" w:rsidP="00660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£20,088.90</w:t>
            </w:r>
          </w:p>
          <w:p w14:paraId="41DF7BB8" w14:textId="77777777" w:rsidR="00660E13" w:rsidRDefault="00660E13" w:rsidP="00660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2C9E" w14:textId="77777777" w:rsidR="00660E13" w:rsidRPr="00D562E0" w:rsidRDefault="00660E13" w:rsidP="00660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continue to provide support to enable YOTS to continue to operate within the Force area.</w:t>
            </w:r>
          </w:p>
        </w:tc>
      </w:tr>
      <w:tr w:rsidR="00660E13" w14:paraId="34D86097" w14:textId="77777777" w:rsidTr="00CA2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F792" w14:textId="77777777" w:rsidR="00660E13" w:rsidRDefault="00660E13" w:rsidP="00660E13">
            <w:r>
              <w:t xml:space="preserve">Conwy &amp; Denbighshire YOT 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4BEB" w14:textId="77777777" w:rsidR="00660E13" w:rsidRDefault="00660E13" w:rsidP="00660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Contribution towards Youth Justice Worker</w:t>
            </w:r>
          </w:p>
          <w:p w14:paraId="73A952D4" w14:textId="1854175C" w:rsidR="00660E13" w:rsidRPr="002B45B0" w:rsidRDefault="002B45B0" w:rsidP="00660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45B0">
              <w:rPr>
                <w:rFonts w:cstheme="minorHAnsi"/>
                <w:szCs w:val="24"/>
              </w:rPr>
              <w:t>Statutory contribution under Crime and Disorder Act 1998 towards Youth Justice Strategic Plan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94C3" w14:textId="053255F7" w:rsidR="00660E13" w:rsidRDefault="00660E13" w:rsidP="00660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£20,791.68</w:t>
            </w:r>
          </w:p>
          <w:p w14:paraId="1FE6DF86" w14:textId="06CA99CD" w:rsidR="00660E13" w:rsidRDefault="00660E13" w:rsidP="00660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£23,738.46</w:t>
            </w: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D39F" w14:textId="77777777" w:rsidR="00660E13" w:rsidRPr="00D562E0" w:rsidRDefault="00660E13" w:rsidP="00660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0E13" w14:paraId="56EFBBAA" w14:textId="77777777" w:rsidTr="00CA2CF2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54FF" w14:textId="77777777" w:rsidR="00660E13" w:rsidRDefault="00660E13" w:rsidP="00660E13">
            <w:r>
              <w:t xml:space="preserve">Gwynedd &amp; Anglesey YOT 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BA2B" w14:textId="77777777" w:rsidR="00660E13" w:rsidRDefault="00660E13" w:rsidP="00660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Contribution towards Youth Justice Worker</w:t>
            </w:r>
          </w:p>
          <w:p w14:paraId="5165BD17" w14:textId="30DF96C5" w:rsidR="00660E13" w:rsidRPr="002B45B0" w:rsidRDefault="002B45B0" w:rsidP="00660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45B0">
              <w:rPr>
                <w:rFonts w:cstheme="minorHAnsi"/>
                <w:szCs w:val="24"/>
              </w:rPr>
              <w:t>Statutory contribution under Crime and Disorder Act 1998 towards Youth Justice Strategic Plan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0168" w14:textId="5DE332E3" w:rsidR="00660E13" w:rsidRDefault="00660E13" w:rsidP="00660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£16,793.28</w:t>
            </w:r>
          </w:p>
          <w:p w14:paraId="6586DBC1" w14:textId="27491C4D" w:rsidR="00660E13" w:rsidRDefault="00660E13" w:rsidP="00660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£27,897.00</w:t>
            </w:r>
          </w:p>
          <w:p w14:paraId="01A96750" w14:textId="77777777" w:rsidR="00660E13" w:rsidRDefault="00660E13" w:rsidP="00660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26A0" w14:textId="77777777" w:rsidR="00660E13" w:rsidRPr="00D562E0" w:rsidRDefault="00660E13" w:rsidP="00660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0E13" w14:paraId="722C606A" w14:textId="77777777" w:rsidTr="00CA2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5182" w14:textId="77777777" w:rsidR="00660E13" w:rsidRDefault="00660E13" w:rsidP="00660E13">
            <w:r>
              <w:t>Flintshire YOT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BF84" w14:textId="77777777" w:rsidR="00660E13" w:rsidRDefault="00660E13" w:rsidP="00660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Contribution towards Youth Justice Worker</w:t>
            </w:r>
          </w:p>
          <w:p w14:paraId="409E68F0" w14:textId="5DBBB383" w:rsidR="00660E13" w:rsidRPr="002B45B0" w:rsidRDefault="002B45B0" w:rsidP="002B4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45B0">
              <w:rPr>
                <w:rFonts w:cstheme="minorHAnsi"/>
                <w:szCs w:val="24"/>
              </w:rPr>
              <w:t>Statutory contribution under Crime and Disorder Act 1998 towards Youth Justice Strategic Plan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A70A" w14:textId="44BB7C30" w:rsidR="00660E13" w:rsidRDefault="00660E13" w:rsidP="00660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£15,636.17</w:t>
            </w:r>
          </w:p>
          <w:p w14:paraId="0410FB09" w14:textId="13520CBF" w:rsidR="00660E13" w:rsidRDefault="00660E13" w:rsidP="00660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£23,757.53</w:t>
            </w:r>
          </w:p>
          <w:p w14:paraId="1A7B37ED" w14:textId="77777777" w:rsidR="00660E13" w:rsidRDefault="00660E13" w:rsidP="00660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46A8" w14:textId="77777777" w:rsidR="00660E13" w:rsidRPr="00D562E0" w:rsidRDefault="00660E13" w:rsidP="00660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0E13" w14:paraId="46E0AB78" w14:textId="77777777" w:rsidTr="00CA2CF2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4CEA5A2" w14:textId="77777777" w:rsidR="00660E13" w:rsidRDefault="00660E13" w:rsidP="00660E13">
            <w:r>
              <w:t xml:space="preserve">Diversion Activities 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6B4FFB5" w14:textId="77777777" w:rsidR="00660E13" w:rsidRDefault="00660E13" w:rsidP="00660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8C2A402" w14:textId="77777777" w:rsidR="00660E13" w:rsidRDefault="00660E13" w:rsidP="00660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E1AD816" w14:textId="77777777" w:rsidR="00660E13" w:rsidRPr="00D562E0" w:rsidRDefault="00660E13" w:rsidP="00660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0E13" w14:paraId="5D22D0F9" w14:textId="77777777" w:rsidTr="00CA2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7D51" w14:textId="0263FC19" w:rsidR="00660E13" w:rsidRDefault="00660E13" w:rsidP="00660E13">
            <w:r>
              <w:t>North Wales Police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88E3" w14:textId="4AFCCEAB" w:rsidR="00660E13" w:rsidRDefault="00660E13" w:rsidP="00660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Checkpoint Cymru Diversion Scheme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14B3" w14:textId="46940005" w:rsidR="00660E13" w:rsidRDefault="00660E13" w:rsidP="00660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="002B45B0">
              <w:t>5</w:t>
            </w:r>
            <w:r w:rsidR="00B46CCD">
              <w:t>91,194.00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05A0" w14:textId="79C9BAAD" w:rsidR="00660E13" w:rsidRDefault="00660E13" w:rsidP="00660E1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To support the North Wales Police Checkpoint diversion scheme which is delivered across all police custody suites.</w:t>
            </w:r>
          </w:p>
          <w:p w14:paraId="59318E09" w14:textId="77777777" w:rsidR="00660E13" w:rsidRPr="0040030E" w:rsidRDefault="00660E13" w:rsidP="00660E1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</w:p>
        </w:tc>
      </w:tr>
      <w:tr w:rsidR="00270D45" w14:paraId="213D04FA" w14:textId="77777777" w:rsidTr="00210032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7DB44" w14:textId="00934233" w:rsidR="00270D45" w:rsidRDefault="00270D45" w:rsidP="00660E13">
            <w:r>
              <w:t>Kaleidoscope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86EF" w14:textId="4B0A5206" w:rsidR="00270D45" w:rsidRDefault="00270D45" w:rsidP="00660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Dechrau</w:t>
            </w:r>
            <w:proofErr w:type="spellEnd"/>
            <w:r>
              <w:t xml:space="preserve"> Newydd </w:t>
            </w:r>
            <w:r w:rsidR="001E4E3F">
              <w:t xml:space="preserve">– Substance Misuse Programme </w:t>
            </w:r>
            <w:r w:rsidR="008E668F">
              <w:t>in partnership with HMPPS and Area Planning Board</w:t>
            </w:r>
          </w:p>
          <w:p w14:paraId="77638E60" w14:textId="2311F897" w:rsidR="001E4E3F" w:rsidRDefault="001E4E3F" w:rsidP="00660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EE70" w14:textId="5BA4121D" w:rsidR="00270D45" w:rsidRPr="001E4E3F" w:rsidRDefault="001E4E3F" w:rsidP="00660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E3F">
              <w:t>£1,</w:t>
            </w:r>
            <w:r w:rsidR="001D2E92">
              <w:t>011,476.52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D1861" w14:textId="22213F13" w:rsidR="00270D45" w:rsidRPr="00D562E0" w:rsidRDefault="00270D45" w:rsidP="00660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continue to support the operation of drug intervention programme within the North Wales Police Force area. </w:t>
            </w:r>
          </w:p>
        </w:tc>
      </w:tr>
      <w:tr w:rsidR="00660E13" w14:paraId="10919D20" w14:textId="77777777" w:rsidTr="00CA2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CF4A617" w14:textId="77777777" w:rsidR="00660E13" w:rsidRDefault="00660E13" w:rsidP="00660E13">
            <w:r>
              <w:t>Other Contribution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0948DD6" w14:textId="77777777" w:rsidR="00660E13" w:rsidRDefault="00660E13" w:rsidP="00660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E11F72D" w14:textId="77777777" w:rsidR="00660E13" w:rsidRDefault="00660E13" w:rsidP="00660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244482D" w14:textId="77777777" w:rsidR="00660E13" w:rsidRPr="00D562E0" w:rsidRDefault="00660E13" w:rsidP="00660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32E0" w14:paraId="774CCE35" w14:textId="77777777" w:rsidTr="00CA2CF2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53262" w14:textId="77777777" w:rsidR="00E732E0" w:rsidRDefault="00E732E0" w:rsidP="00660E13">
            <w:pPr>
              <w:rPr>
                <w:b w:val="0"/>
                <w:bCs w:val="0"/>
              </w:rPr>
            </w:pPr>
            <w:r>
              <w:lastRenderedPageBreak/>
              <w:t xml:space="preserve">South Wales Police </w:t>
            </w:r>
          </w:p>
          <w:p w14:paraId="1B322DB7" w14:textId="047C43E4" w:rsidR="00E732E0" w:rsidRDefault="00E732E0" w:rsidP="00660E13"/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2EA21" w14:textId="7EC2041A" w:rsidR="00E732E0" w:rsidRDefault="00E732E0" w:rsidP="00660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Contribution towards a</w:t>
            </w:r>
            <w:r w:rsidR="001C15F4">
              <w:t>n</w:t>
            </w:r>
            <w:r>
              <w:t xml:space="preserve"> Integrated Offender Management </w:t>
            </w:r>
            <w:r w:rsidR="001C15F4">
              <w:t xml:space="preserve">(IOM) </w:t>
            </w:r>
            <w:r>
              <w:t xml:space="preserve">Senior Analyst. </w:t>
            </w:r>
          </w:p>
          <w:p w14:paraId="6F1089E3" w14:textId="16176D25" w:rsidR="00E732E0" w:rsidRDefault="00E732E0" w:rsidP="00660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6C372" w14:textId="77B0D4B9" w:rsidR="00E732E0" w:rsidRDefault="001C15F4" w:rsidP="006F7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  <w:r w:rsidR="001D2E92">
              <w:t>11,555.84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1AE03" w14:textId="18B4355D" w:rsidR="001C15F4" w:rsidRDefault="001C15F4" w:rsidP="001C1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To support an IOM Senior Analyst role. The role is designed to support integrated offender management arrangement by building and sustaining a professional strategic and tactical analytical capability service all partners across Wales including HMPPS, the four Wales Police and Crime Commissioners and Welsh Government. </w:t>
            </w:r>
          </w:p>
          <w:p w14:paraId="1504E188" w14:textId="77777777" w:rsidR="00E732E0" w:rsidRDefault="00E732E0" w:rsidP="00D50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0E13" w14:paraId="122DDD9D" w14:textId="77777777" w:rsidTr="00CA2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57FA3" w14:textId="13693C04" w:rsidR="00660E13" w:rsidRDefault="00660E13" w:rsidP="00660E13">
            <w:r>
              <w:t>Crimestoppers</w:t>
            </w:r>
            <w:r w:rsidR="00724444">
              <w:t xml:space="preserve"> – Fearless Worker 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0AC7F" w14:textId="77777777" w:rsidR="00660E13" w:rsidRDefault="00660E13" w:rsidP="00660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Contribution towards </w:t>
            </w:r>
            <w:r w:rsidR="00724444">
              <w:t xml:space="preserve">Fearless Worker post </w:t>
            </w:r>
          </w:p>
          <w:p w14:paraId="2E3E64BC" w14:textId="233C568A" w:rsidR="00E1783D" w:rsidRDefault="00E1783D" w:rsidP="00660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CC9A2" w14:textId="067613A0" w:rsidR="00660E13" w:rsidRDefault="00660E13" w:rsidP="006F7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="00D50F3E">
              <w:rPr>
                <w:rFonts w:ascii="Calibri" w:hAnsi="Calibri" w:cs="Arial"/>
              </w:rPr>
              <w:t>42,227.48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BD256" w14:textId="1819508E" w:rsidR="00D50F3E" w:rsidRDefault="00D50F3E" w:rsidP="00D50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t xml:space="preserve">To support a </w:t>
            </w:r>
            <w:r>
              <w:rPr>
                <w:rFonts w:ascii="Calibri" w:hAnsi="Calibri" w:cs="Arial"/>
              </w:rPr>
              <w:t xml:space="preserve">Crimestoppers Fearless Worker to prepare, facilitate and deliver fearless crime prevention and education sessions to young people and those employed to work with young people across </w:t>
            </w:r>
            <w:r w:rsidR="00B95C4B">
              <w:rPr>
                <w:rFonts w:ascii="Calibri" w:hAnsi="Calibri" w:cs="Arial"/>
              </w:rPr>
              <w:t xml:space="preserve">North </w:t>
            </w:r>
            <w:r>
              <w:rPr>
                <w:rFonts w:ascii="Calibri" w:hAnsi="Calibri" w:cs="Arial"/>
              </w:rPr>
              <w:t xml:space="preserve">Wales. </w:t>
            </w:r>
          </w:p>
          <w:p w14:paraId="4018CAEE" w14:textId="66011252" w:rsidR="00660E13" w:rsidRPr="00D562E0" w:rsidRDefault="00660E13" w:rsidP="0072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E92" w14:paraId="567CD8C1" w14:textId="77777777" w:rsidTr="00CA2CF2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F5826" w14:textId="68AF64BA" w:rsidR="001D2E92" w:rsidRDefault="001D2E92" w:rsidP="00660E13">
            <w:r>
              <w:t xml:space="preserve">Crimestoppers 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5A24A" w14:textId="7630223E" w:rsidR="001D2E92" w:rsidRDefault="001D2E92" w:rsidP="00660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Contribution towards All Wales Delivery Manager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FCDB9" w14:textId="4072C0A3" w:rsidR="001D2E92" w:rsidRDefault="001D2E92" w:rsidP="006F7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£15,000.00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DB5CC" w14:textId="31140297" w:rsidR="001D2E92" w:rsidRDefault="001D2E92" w:rsidP="00D50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provide a contribution to support the All-Wales Crimestoppers Delivery Manager. </w:t>
            </w:r>
          </w:p>
          <w:p w14:paraId="2223E7B5" w14:textId="44FDDD1C" w:rsidR="001D2E92" w:rsidRDefault="001D2E92" w:rsidP="00D50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0E13" w14:paraId="72DF00AC" w14:textId="77777777" w:rsidTr="00CA2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1C3BB" w14:textId="26FB16AC" w:rsidR="00660E13" w:rsidRDefault="00660E13" w:rsidP="00660E13">
            <w:r>
              <w:t>Get Safe Online Ltd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EAC22" w14:textId="31994530" w:rsidR="00660E13" w:rsidRDefault="00660E13" w:rsidP="00660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Contribution to the </w:t>
            </w:r>
            <w:r>
              <w:rPr>
                <w:rFonts w:ascii="Calibri" w:hAnsi="Calibri" w:cs="Arial"/>
                <w:iCs/>
              </w:rPr>
              <w:t>Police Cyber Protect Programme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E6DF8" w14:textId="2D49E4C4" w:rsidR="00660E13" w:rsidRDefault="00660E13" w:rsidP="00660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£11,000.00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9167F" w14:textId="593596D3" w:rsidR="00660E13" w:rsidRPr="0059148C" w:rsidRDefault="00660E13" w:rsidP="00660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</w:rPr>
            </w:pPr>
            <w:r w:rsidRPr="0059148C">
              <w:rPr>
                <w:rFonts w:ascii="Calibri" w:hAnsi="Calibri" w:cs="Calibri"/>
              </w:rPr>
              <w:t>To provide a contribution towards the</w:t>
            </w:r>
            <w:r w:rsidRPr="0059148C">
              <w:rPr>
                <w:rFonts w:ascii="Calibri" w:hAnsi="Calibri" w:cs="Calibri"/>
                <w:iCs/>
              </w:rPr>
              <w:t xml:space="preserve"> Pol</w:t>
            </w:r>
            <w:r>
              <w:rPr>
                <w:rFonts w:ascii="Calibri" w:hAnsi="Calibri" w:cs="Calibri"/>
                <w:iCs/>
              </w:rPr>
              <w:t>i</w:t>
            </w:r>
            <w:r w:rsidRPr="0059148C">
              <w:rPr>
                <w:rFonts w:ascii="Calibri" w:hAnsi="Calibri" w:cs="Calibri"/>
                <w:iCs/>
              </w:rPr>
              <w:t xml:space="preserve">ce Cyber Protect programme which will enable the </w:t>
            </w:r>
            <w:r w:rsidRPr="0059148C">
              <w:rPr>
                <w:rFonts w:ascii="Calibri" w:hAnsi="Calibri" w:cs="Calibri"/>
                <w:szCs w:val="18"/>
              </w:rPr>
              <w:t>Office of the Police and Crime Commissioner and the</w:t>
            </w:r>
            <w:r w:rsidRPr="0059148C">
              <w:rPr>
                <w:rFonts w:ascii="Calibri" w:hAnsi="Calibri" w:cs="Calibri"/>
                <w:sz w:val="20"/>
              </w:rPr>
              <w:t xml:space="preserve"> </w:t>
            </w:r>
            <w:r w:rsidRPr="0059148C">
              <w:rPr>
                <w:rFonts w:ascii="Calibri" w:hAnsi="Calibri" w:cs="Calibri"/>
                <w:iCs/>
              </w:rPr>
              <w:t>force to deliver information and advice that is easy to understand, practical to follow and up to date</w:t>
            </w:r>
            <w:r>
              <w:rPr>
                <w:rFonts w:ascii="Calibri" w:hAnsi="Calibri" w:cs="Calibri"/>
                <w:iCs/>
              </w:rPr>
              <w:t>.</w:t>
            </w:r>
            <w:r w:rsidRPr="0059148C">
              <w:rPr>
                <w:rFonts w:ascii="Calibri" w:hAnsi="Calibri" w:cs="Calibri"/>
                <w:iCs/>
              </w:rPr>
              <w:t xml:space="preserve"> </w:t>
            </w:r>
          </w:p>
          <w:p w14:paraId="1ABD7FDD" w14:textId="1300D27E" w:rsidR="00660E13" w:rsidRDefault="00660E13" w:rsidP="00660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32E0" w14:paraId="187C8D4D" w14:textId="77777777" w:rsidTr="00CA2CF2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EF55F" w14:textId="5FB31A8F" w:rsidR="00E732E0" w:rsidRDefault="00E732E0" w:rsidP="00660E13">
            <w:r>
              <w:t xml:space="preserve">Brake 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8104E" w14:textId="31FAB9DA" w:rsidR="00E732E0" w:rsidRDefault="00E732E0" w:rsidP="00660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Contribution towards </w:t>
            </w:r>
            <w:r w:rsidRPr="00E732E0">
              <w:t>Independent Road Victim Advocate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67586" w14:textId="741B625E" w:rsidR="00E732E0" w:rsidRDefault="00E732E0" w:rsidP="00660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£47,266.00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772D2" w14:textId="5D4CCC8A" w:rsidR="00E732E0" w:rsidRPr="0059148C" w:rsidRDefault="00E732E0" w:rsidP="00660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 support an </w:t>
            </w:r>
            <w:r w:rsidRPr="00E732E0">
              <w:rPr>
                <w:rFonts w:ascii="Calibri" w:hAnsi="Calibri" w:cs="Calibri"/>
              </w:rPr>
              <w:t>Independent Road Victim Advocate</w:t>
            </w:r>
            <w:r>
              <w:rPr>
                <w:rFonts w:ascii="Calibri" w:hAnsi="Calibri" w:cs="Calibri"/>
              </w:rPr>
              <w:t xml:space="preserve"> to ensure all road victims of fatal and catastrophic injury receive </w:t>
            </w:r>
            <w:r w:rsidR="001C15F4">
              <w:rPr>
                <w:rFonts w:ascii="Calibri" w:hAnsi="Calibri" w:cs="Calibri"/>
              </w:rPr>
              <w:t>face to face support in their chosen language.</w:t>
            </w:r>
          </w:p>
        </w:tc>
      </w:tr>
      <w:tr w:rsidR="00660E13" w14:paraId="7432C294" w14:textId="77777777" w:rsidTr="00CA2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9E3B7" w14:textId="77777777" w:rsidR="00660E13" w:rsidRPr="00BF1257" w:rsidRDefault="00660E13" w:rsidP="00660E13">
            <w:pPr>
              <w:rPr>
                <w:sz w:val="24"/>
              </w:rPr>
            </w:pPr>
            <w:r w:rsidRPr="00BF1257">
              <w:rPr>
                <w:sz w:val="24"/>
              </w:rPr>
              <w:t>Total Amount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1E388" w14:textId="31A3675D" w:rsidR="00660E13" w:rsidRPr="00CF3A77" w:rsidRDefault="00660E13" w:rsidP="00660E13">
            <w:pPr>
              <w:shd w:val="clear" w:color="auto" w:fill="FFFEFE"/>
              <w:spacing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£</w:t>
            </w:r>
            <w:r w:rsidR="002B45B0">
              <w:rPr>
                <w:b/>
                <w:sz w:val="24"/>
              </w:rPr>
              <w:t>2,</w:t>
            </w:r>
            <w:r w:rsidR="00B46CCD">
              <w:rPr>
                <w:b/>
                <w:sz w:val="24"/>
              </w:rPr>
              <w:t>031,115.67</w:t>
            </w:r>
          </w:p>
        </w:tc>
      </w:tr>
    </w:tbl>
    <w:p w14:paraId="5A5F905D" w14:textId="77777777" w:rsidR="002A54BC" w:rsidRDefault="002A54BC"/>
    <w:sectPr w:rsidR="002A54BC" w:rsidSect="00D562E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7F6BB" w14:textId="77777777" w:rsidR="001C135E" w:rsidRDefault="001C135E" w:rsidP="00D562E0">
      <w:pPr>
        <w:spacing w:after="0" w:line="240" w:lineRule="auto"/>
      </w:pPr>
      <w:r>
        <w:separator/>
      </w:r>
    </w:p>
  </w:endnote>
  <w:endnote w:type="continuationSeparator" w:id="0">
    <w:p w14:paraId="68F1ACCF" w14:textId="77777777" w:rsidR="001C135E" w:rsidRDefault="001C135E" w:rsidP="00D5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D1556" w14:textId="77777777" w:rsidR="001C135E" w:rsidRDefault="001C135E" w:rsidP="00D562E0">
      <w:pPr>
        <w:spacing w:after="0" w:line="240" w:lineRule="auto"/>
      </w:pPr>
      <w:r>
        <w:separator/>
      </w:r>
    </w:p>
  </w:footnote>
  <w:footnote w:type="continuationSeparator" w:id="0">
    <w:p w14:paraId="0159F3CF" w14:textId="77777777" w:rsidR="001C135E" w:rsidRDefault="001C135E" w:rsidP="00D56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4F37" w14:textId="33CB8D24" w:rsidR="00D562E0" w:rsidRPr="00D562E0" w:rsidRDefault="00B1226C" w:rsidP="00D562E0">
    <w:pPr>
      <w:pStyle w:val="Header"/>
      <w:jc w:val="center"/>
      <w:rPr>
        <w:b/>
        <w:sz w:val="24"/>
      </w:rPr>
    </w:pPr>
    <w:r>
      <w:rPr>
        <w:b/>
        <w:sz w:val="24"/>
      </w:rPr>
      <w:t>20</w:t>
    </w:r>
    <w:r w:rsidR="00724444">
      <w:rPr>
        <w:b/>
        <w:sz w:val="24"/>
      </w:rPr>
      <w:t>2</w:t>
    </w:r>
    <w:r w:rsidR="001C34F7">
      <w:rPr>
        <w:b/>
        <w:sz w:val="24"/>
      </w:rPr>
      <w:t xml:space="preserve">4-2025 </w:t>
    </w:r>
    <w:r w:rsidR="00D562E0" w:rsidRPr="00D562E0">
      <w:rPr>
        <w:b/>
        <w:sz w:val="24"/>
      </w:rPr>
      <w:t xml:space="preserve">Crime and Disorder Grants – North Wales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E0"/>
    <w:rsid w:val="00010E48"/>
    <w:rsid w:val="0002467B"/>
    <w:rsid w:val="00032036"/>
    <w:rsid w:val="00060E58"/>
    <w:rsid w:val="000E686A"/>
    <w:rsid w:val="00135B7B"/>
    <w:rsid w:val="00155BD6"/>
    <w:rsid w:val="001567AB"/>
    <w:rsid w:val="00196976"/>
    <w:rsid w:val="001C135E"/>
    <w:rsid w:val="001C15F4"/>
    <w:rsid w:val="001C34F7"/>
    <w:rsid w:val="001D2E92"/>
    <w:rsid w:val="001D445F"/>
    <w:rsid w:val="001E4896"/>
    <w:rsid w:val="001E4E3F"/>
    <w:rsid w:val="00210032"/>
    <w:rsid w:val="00221917"/>
    <w:rsid w:val="00270D45"/>
    <w:rsid w:val="002A54BC"/>
    <w:rsid w:val="002B45B0"/>
    <w:rsid w:val="002D3149"/>
    <w:rsid w:val="00301911"/>
    <w:rsid w:val="00302A57"/>
    <w:rsid w:val="00341A1A"/>
    <w:rsid w:val="003612D4"/>
    <w:rsid w:val="00361E83"/>
    <w:rsid w:val="0037217B"/>
    <w:rsid w:val="00383070"/>
    <w:rsid w:val="00385665"/>
    <w:rsid w:val="003A1361"/>
    <w:rsid w:val="0040030E"/>
    <w:rsid w:val="00405353"/>
    <w:rsid w:val="0041734A"/>
    <w:rsid w:val="0041758E"/>
    <w:rsid w:val="00434EE7"/>
    <w:rsid w:val="00455601"/>
    <w:rsid w:val="004876CA"/>
    <w:rsid w:val="004C5835"/>
    <w:rsid w:val="004E41EB"/>
    <w:rsid w:val="00541419"/>
    <w:rsid w:val="005417A7"/>
    <w:rsid w:val="00573D83"/>
    <w:rsid w:val="0059148C"/>
    <w:rsid w:val="005A3B5D"/>
    <w:rsid w:val="005B02D9"/>
    <w:rsid w:val="005E322B"/>
    <w:rsid w:val="00651D2A"/>
    <w:rsid w:val="00660E13"/>
    <w:rsid w:val="00690FB4"/>
    <w:rsid w:val="006B0A35"/>
    <w:rsid w:val="006B36B9"/>
    <w:rsid w:val="006F76DE"/>
    <w:rsid w:val="00714499"/>
    <w:rsid w:val="00724444"/>
    <w:rsid w:val="007371D6"/>
    <w:rsid w:val="007B1BC8"/>
    <w:rsid w:val="007B2344"/>
    <w:rsid w:val="007C0B43"/>
    <w:rsid w:val="007E3D94"/>
    <w:rsid w:val="00850D72"/>
    <w:rsid w:val="008759B0"/>
    <w:rsid w:val="00876AEE"/>
    <w:rsid w:val="008E668F"/>
    <w:rsid w:val="00A31A26"/>
    <w:rsid w:val="00A3796A"/>
    <w:rsid w:val="00AB4D6D"/>
    <w:rsid w:val="00AF3524"/>
    <w:rsid w:val="00B01BF4"/>
    <w:rsid w:val="00B1226C"/>
    <w:rsid w:val="00B23E55"/>
    <w:rsid w:val="00B46CCD"/>
    <w:rsid w:val="00B9468C"/>
    <w:rsid w:val="00B95C4B"/>
    <w:rsid w:val="00BA0DD5"/>
    <w:rsid w:val="00BC6A38"/>
    <w:rsid w:val="00BE5AE6"/>
    <w:rsid w:val="00BF1257"/>
    <w:rsid w:val="00C315B9"/>
    <w:rsid w:val="00C43C54"/>
    <w:rsid w:val="00C741FE"/>
    <w:rsid w:val="00C84212"/>
    <w:rsid w:val="00C8622D"/>
    <w:rsid w:val="00C87313"/>
    <w:rsid w:val="00CA2CF2"/>
    <w:rsid w:val="00CC319A"/>
    <w:rsid w:val="00CE68AD"/>
    <w:rsid w:val="00CF3A77"/>
    <w:rsid w:val="00D22581"/>
    <w:rsid w:val="00D44F4E"/>
    <w:rsid w:val="00D4559A"/>
    <w:rsid w:val="00D50F3E"/>
    <w:rsid w:val="00D562E0"/>
    <w:rsid w:val="00DB3C38"/>
    <w:rsid w:val="00DF7D6B"/>
    <w:rsid w:val="00E1783D"/>
    <w:rsid w:val="00E63D9A"/>
    <w:rsid w:val="00E732E0"/>
    <w:rsid w:val="00EB5C23"/>
    <w:rsid w:val="00ED00B3"/>
    <w:rsid w:val="00EF67F6"/>
    <w:rsid w:val="00F064B1"/>
    <w:rsid w:val="00F1461F"/>
    <w:rsid w:val="00F62A2F"/>
    <w:rsid w:val="00FB727C"/>
    <w:rsid w:val="00FD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3C2960D"/>
  <w15:docId w15:val="{6E7F0DA4-B09B-4291-970E-523E7DC9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D562E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56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E0"/>
  </w:style>
  <w:style w:type="paragraph" w:styleId="Footer">
    <w:name w:val="footer"/>
    <w:basedOn w:val="Normal"/>
    <w:link w:val="FooterChar"/>
    <w:uiPriority w:val="99"/>
    <w:unhideWhenUsed/>
    <w:rsid w:val="00D56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E0"/>
  </w:style>
  <w:style w:type="paragraph" w:customStyle="1" w:styleId="Default">
    <w:name w:val="Default"/>
    <w:rsid w:val="00C8421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2C3DD-3C8B-418D-B31B-E862BE4E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Police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mwl</dc:creator>
  <cp:keywords/>
  <dc:description/>
  <cp:lastModifiedBy>Hannah Roberts (93832) Police and Crime Commissioner</cp:lastModifiedBy>
  <cp:revision>3</cp:revision>
  <cp:lastPrinted>2019-10-28T10:47:00Z</cp:lastPrinted>
  <dcterms:created xsi:type="dcterms:W3CDTF">2024-05-10T13:42:00Z</dcterms:created>
  <dcterms:modified xsi:type="dcterms:W3CDTF">2024-05-10T14:38:00Z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2022-03-29T14:59:08Z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af8294cf-3a89-4ca5-b945-4fef1a9791fb</vt:lpwstr>
  </property>
  <property fmtid="{D5CDD505-2E9C-101B-9397-08002B2CF9AE}" pid="8" name="MSIP_Label_1677b0f2-b1ce-46d1-8668-d6acde8963a7_ContentBits">
    <vt:lpwstr>0</vt:lpwstr>
  </property>
</Properties>
</file>