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BAE" w14:textId="1FFFA663" w:rsidR="00212B34" w:rsidRPr="00A91906" w:rsidRDefault="004931AD">
      <w:pPr>
        <w:jc w:val="center"/>
        <w:rPr>
          <w:b/>
          <w:bCs/>
          <w:lang w:val="cy-GB"/>
        </w:rPr>
      </w:pPr>
      <w:bookmarkStart w:id="0" w:name="_Hlk167872865"/>
      <w:r w:rsidRPr="00371CFA">
        <w:rPr>
          <w:b/>
          <w:noProof/>
        </w:rPr>
        <w:drawing>
          <wp:inline distT="0" distB="0" distL="0" distR="0" wp14:anchorId="0F898C7C" wp14:editId="3D4BCCE1">
            <wp:extent cx="5727700" cy="2546350"/>
            <wp:effectExtent l="0" t="0" r="0" b="0"/>
            <wp:docPr id="102667774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49E695" w14:textId="77777777" w:rsidR="00212B34" w:rsidRPr="00A91906" w:rsidRDefault="00212B34">
      <w:pPr>
        <w:jc w:val="center"/>
        <w:rPr>
          <w:b/>
          <w:bCs/>
          <w:lang w:val="cy-GB"/>
        </w:rPr>
      </w:pPr>
    </w:p>
    <w:p w14:paraId="731FA9D5" w14:textId="77777777" w:rsidR="00212B34" w:rsidRPr="00A91906" w:rsidRDefault="00212B34">
      <w:pPr>
        <w:rPr>
          <w:b/>
          <w:bCs/>
          <w:lang w:val="cy-GB"/>
        </w:rPr>
      </w:pPr>
    </w:p>
    <w:p w14:paraId="20C34A11" w14:textId="77777777" w:rsidR="00212B34" w:rsidRPr="00A91906" w:rsidRDefault="00212B34">
      <w:pPr>
        <w:jc w:val="center"/>
        <w:rPr>
          <w:b/>
          <w:bCs/>
          <w:lang w:val="cy-GB"/>
        </w:rPr>
      </w:pPr>
    </w:p>
    <w:p w14:paraId="7EFD210C" w14:textId="77777777" w:rsidR="00212B34" w:rsidRPr="00A91906" w:rsidRDefault="00212B34">
      <w:pPr>
        <w:jc w:val="center"/>
        <w:rPr>
          <w:b/>
          <w:bCs/>
          <w:lang w:val="cy-GB"/>
        </w:rPr>
      </w:pPr>
    </w:p>
    <w:p w14:paraId="0241AF10" w14:textId="77777777" w:rsidR="00212B34" w:rsidRPr="00A91906" w:rsidRDefault="00212B34" w:rsidP="00E76A10">
      <w:pPr>
        <w:rPr>
          <w:b/>
          <w:bCs/>
          <w:sz w:val="32"/>
          <w:szCs w:val="32"/>
          <w:lang w:val="cy-GB"/>
        </w:rPr>
      </w:pPr>
    </w:p>
    <w:p w14:paraId="2CE59789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7EF32860" w14:textId="77777777" w:rsidR="00212B34" w:rsidRPr="00A91906" w:rsidRDefault="00A91906">
      <w:pPr>
        <w:jc w:val="center"/>
        <w:rPr>
          <w:b/>
          <w:bCs/>
          <w:sz w:val="40"/>
          <w:szCs w:val="40"/>
          <w:lang w:val="cy-GB"/>
        </w:rPr>
      </w:pPr>
      <w:r w:rsidRPr="00A91906">
        <w:rPr>
          <w:b/>
          <w:bCs/>
          <w:sz w:val="40"/>
          <w:szCs w:val="40"/>
          <w:lang w:val="cy-GB"/>
        </w:rPr>
        <w:t>Cais am Gyllid Grant Bach</w:t>
      </w:r>
    </w:p>
    <w:p w14:paraId="5160F844" w14:textId="77777777" w:rsidR="00212B34" w:rsidRPr="00A91906" w:rsidRDefault="00A91906">
      <w:pPr>
        <w:jc w:val="center"/>
        <w:rPr>
          <w:b/>
          <w:bCs/>
          <w:sz w:val="40"/>
          <w:szCs w:val="40"/>
          <w:lang w:val="cy-GB"/>
        </w:rPr>
      </w:pPr>
      <w:r w:rsidRPr="00A91906">
        <w:rPr>
          <w:b/>
          <w:bCs/>
          <w:sz w:val="40"/>
          <w:szCs w:val="40"/>
          <w:lang w:val="cy-GB"/>
        </w:rPr>
        <w:t>Comisiynydd Heddlu a Throsedd Gogledd Cymru</w:t>
      </w:r>
    </w:p>
    <w:p w14:paraId="10211941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60D29034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08F30092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6D69A72B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093F1D6D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1913987F" w14:textId="77777777" w:rsidR="00212B34" w:rsidRPr="00A91906" w:rsidRDefault="00212B34">
      <w:pPr>
        <w:rPr>
          <w:b/>
          <w:bCs/>
          <w:sz w:val="32"/>
          <w:szCs w:val="32"/>
          <w:lang w:val="cy-GB"/>
        </w:rPr>
        <w:sectPr w:rsidR="00212B34" w:rsidRPr="00A91906">
          <w:footerReference w:type="default" r:id="rId8"/>
          <w:pgSz w:w="11906" w:h="16838"/>
          <w:pgMar w:top="1440" w:right="1440" w:bottom="1440" w:left="1440" w:header="0" w:footer="708" w:gutter="0"/>
          <w:cols w:space="720"/>
          <w:formProt w:val="0"/>
          <w:docGrid w:linePitch="360" w:charSpace="4096"/>
        </w:sectPr>
      </w:pPr>
    </w:p>
    <w:p w14:paraId="1FCE0B5E" w14:textId="77777777" w:rsidR="00212B34" w:rsidRPr="00A91906" w:rsidRDefault="00212B34">
      <w:pPr>
        <w:rPr>
          <w:b/>
          <w:bCs/>
          <w:lang w:val="cy-GB"/>
        </w:rPr>
      </w:pPr>
    </w:p>
    <w:p w14:paraId="3E96D6B6" w14:textId="77777777" w:rsidR="00212B34" w:rsidRPr="00A91906" w:rsidRDefault="00212B34">
      <w:pPr>
        <w:rPr>
          <w:b/>
          <w:bCs/>
          <w:lang w:val="cy-GB"/>
        </w:rPr>
      </w:pPr>
    </w:p>
    <w:p w14:paraId="3BB7DB7C" w14:textId="77777777" w:rsidR="00212B34" w:rsidRPr="00A91906" w:rsidRDefault="00A91906">
      <w:pPr>
        <w:rPr>
          <w:b/>
          <w:bCs/>
          <w:lang w:val="cy-GB"/>
        </w:rPr>
      </w:pPr>
      <w:r w:rsidRPr="00A91906">
        <w:rPr>
          <w:b/>
          <w:bCs/>
          <w:lang w:val="cy-GB"/>
        </w:rPr>
        <w:t xml:space="preserve">Cyflwyniad </w:t>
      </w:r>
    </w:p>
    <w:p w14:paraId="176BF5F2" w14:textId="77777777" w:rsidR="00212B34" w:rsidRPr="00A91906" w:rsidRDefault="00A91906">
      <w:pPr>
        <w:spacing w:before="60" w:after="144"/>
        <w:jc w:val="both"/>
        <w:rPr>
          <w:rFonts w:cs="Calibri"/>
          <w:sz w:val="20"/>
          <w:szCs w:val="20"/>
          <w:lang w:val="cy-GB"/>
        </w:rPr>
      </w:pPr>
      <w:r w:rsidRPr="00A91906">
        <w:rPr>
          <w:rFonts w:cs="Calibri"/>
          <w:sz w:val="20"/>
          <w:szCs w:val="20"/>
          <w:lang w:val="cy-GB"/>
        </w:rPr>
        <w:t xml:space="preserve">⁠Mae gan Gomisiynwyr Heddlu a Throsedd ledled y DU y disgresiwn o ddyfarnu cyllid i grwpiau amrywiol gan arfer y grym a geir gan adran 143 Deddf Ymddygiad Gwrthgymdeithasol, Trosedd a Phlismona 2014. </w:t>
      </w:r>
    </w:p>
    <w:p w14:paraId="23C70CD9" w14:textId="77777777" w:rsidR="00212B34" w:rsidRPr="00A91906" w:rsidRDefault="00A91906">
      <w:pPr>
        <w:spacing w:before="60" w:after="144"/>
        <w:jc w:val="both"/>
        <w:rPr>
          <w:rFonts w:cs="Calibri"/>
          <w:sz w:val="20"/>
          <w:szCs w:val="20"/>
          <w:lang w:val="cy-GB"/>
        </w:rPr>
      </w:pPr>
      <w:r w:rsidRPr="00A91906">
        <w:rPr>
          <w:rFonts w:cs="Calibri"/>
          <w:sz w:val="20"/>
          <w:szCs w:val="20"/>
          <w:lang w:val="cy-GB"/>
        </w:rPr>
        <w:t xml:space="preserve">Mae gan Gomisiynydd Heddlu a Throsedd Gogledd Cymru'r awdurdod o arfer y grym hwn er mwyn cynorthwyo ei Gynllun Heddlu a Throsedd a sicrhau y bodlonir y blaenoriaethau allweddol. </w:t>
      </w:r>
    </w:p>
    <w:p w14:paraId="2644A2B2" w14:textId="77777777" w:rsidR="00212B34" w:rsidRPr="00A91906" w:rsidRDefault="00A91906">
      <w:pPr>
        <w:spacing w:before="60" w:after="144"/>
        <w:jc w:val="both"/>
        <w:rPr>
          <w:rFonts w:cs="Calibri"/>
          <w:bCs/>
          <w:sz w:val="20"/>
          <w:szCs w:val="20"/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Mae gan Gomisiynydd Heddlu a Throsedd Gogledd Cymru gyllid ar gael ar gyfer cymunedau, partneriaid ac elusennau drwy grantiau a/neu roddion amrywiol.  </w:t>
      </w:r>
    </w:p>
    <w:p w14:paraId="3222538B" w14:textId="77777777" w:rsidR="00212B34" w:rsidRPr="00A91906" w:rsidRDefault="00212B34">
      <w:pPr>
        <w:spacing w:before="60" w:after="144"/>
        <w:jc w:val="both"/>
        <w:rPr>
          <w:rFonts w:cs="Calibri"/>
          <w:bCs/>
          <w:sz w:val="20"/>
          <w:szCs w:val="20"/>
          <w:lang w:val="cy-GB"/>
        </w:rPr>
      </w:pPr>
    </w:p>
    <w:p w14:paraId="69EBBCE8" w14:textId="77777777" w:rsidR="00212B34" w:rsidRPr="00A91906" w:rsidRDefault="00A91906">
      <w:pPr>
        <w:rPr>
          <w:b/>
          <w:bCs/>
          <w:lang w:val="cy-GB"/>
        </w:rPr>
      </w:pPr>
      <w:r w:rsidRPr="00A91906">
        <w:rPr>
          <w:b/>
          <w:bCs/>
          <w:lang w:val="cy-GB"/>
        </w:rPr>
        <w:t xml:space="preserve">Defnyddio'r ffurflen hon </w:t>
      </w:r>
    </w:p>
    <w:p w14:paraId="13BB0014" w14:textId="77777777" w:rsidR="00212B34" w:rsidRPr="00A91906" w:rsidRDefault="00A91906">
      <w:pPr>
        <w:jc w:val="both"/>
        <w:rPr>
          <w:sz w:val="20"/>
          <w:szCs w:val="20"/>
          <w:lang w:val="cy-GB"/>
        </w:rPr>
      </w:pPr>
      <w:r w:rsidRPr="00A91906">
        <w:rPr>
          <w:sz w:val="20"/>
          <w:szCs w:val="20"/>
          <w:lang w:val="cy-GB"/>
        </w:rPr>
        <w:t xml:space="preserve">Defnyddiwch y ffurflen hon os hoffech ymgeisio am uchafswm o £10,000.00 gan y Comisiynydd Heddlu a Throsedd. </w:t>
      </w:r>
    </w:p>
    <w:p w14:paraId="07FEB30B" w14:textId="77777777" w:rsidR="00212B34" w:rsidRPr="00A91906" w:rsidRDefault="00212B34">
      <w:pPr>
        <w:jc w:val="both"/>
        <w:rPr>
          <w:sz w:val="20"/>
          <w:szCs w:val="20"/>
          <w:lang w:val="cy-GB"/>
        </w:rPr>
      </w:pPr>
    </w:p>
    <w:p w14:paraId="5127742D" w14:textId="77777777" w:rsidR="00212B34" w:rsidRPr="00A91906" w:rsidRDefault="00A91906">
      <w:pPr>
        <w:jc w:val="both"/>
        <w:rPr>
          <w:b/>
          <w:bCs/>
          <w:lang w:val="cy-GB"/>
        </w:rPr>
      </w:pPr>
      <w:r w:rsidRPr="00A91906">
        <w:rPr>
          <w:b/>
          <w:bCs/>
          <w:lang w:val="cy-GB"/>
        </w:rPr>
        <w:t xml:space="preserve">Hygyrchedd </w:t>
      </w:r>
    </w:p>
    <w:p w14:paraId="785E9002" w14:textId="77777777" w:rsidR="00A91906" w:rsidRDefault="00A91906">
      <w:pPr>
        <w:jc w:val="both"/>
        <w:rPr>
          <w:rFonts w:cs="Calibri"/>
          <w:bCs/>
          <w:sz w:val="20"/>
          <w:szCs w:val="20"/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>Os yw hi'n anodd i chi lenwi'r ffurflen hon neu'r gwasanaeth hwn, er enghraifft, os nad Saesneg yw eich iaith gyntaf neu fod gennych anabledd, cysylltwch â ni gan ddefnyddio'r manylion a roddir uchod:</w:t>
      </w:r>
    </w:p>
    <w:p w14:paraId="71A0D19D" w14:textId="5EC78866" w:rsidR="00212B34" w:rsidRPr="00A91906" w:rsidRDefault="00212B34">
      <w:pPr>
        <w:jc w:val="both"/>
        <w:rPr>
          <w:rFonts w:cs="Calibri"/>
          <w:bCs/>
          <w:sz w:val="20"/>
          <w:szCs w:val="20"/>
          <w:lang w:val="cy-GB"/>
        </w:rPr>
      </w:pPr>
    </w:p>
    <w:p w14:paraId="41966A1F" w14:textId="77777777" w:rsidR="00212B34" w:rsidRPr="00A91906" w:rsidRDefault="00A91906">
      <w:pPr>
        <w:jc w:val="both"/>
        <w:rPr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Ffôn: </w:t>
      </w:r>
      <w:r w:rsidRPr="00A91906">
        <w:rPr>
          <w:rStyle w:val="Strong"/>
          <w:rFonts w:cs="Calibri"/>
          <w:bCs w:val="0"/>
          <w:sz w:val="20"/>
          <w:szCs w:val="20"/>
          <w:highlight w:val="white"/>
          <w:lang w:val="cy-GB"/>
        </w:rPr>
        <w:t>01492 805486</w:t>
      </w:r>
    </w:p>
    <w:p w14:paraId="42720B4B" w14:textId="5D24B8EA" w:rsidR="00212B34" w:rsidRPr="00A91906" w:rsidRDefault="00A91906">
      <w:pPr>
        <w:jc w:val="both"/>
        <w:rPr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E-bost: </w:t>
      </w:r>
      <w:hyperlink r:id="rId9" w:history="1">
        <w:r w:rsidR="004931AD" w:rsidRPr="00D37291">
          <w:rPr>
            <w:rStyle w:val="Hyperlink"/>
            <w:rFonts w:cs="Calibri"/>
            <w:bCs/>
            <w:sz w:val="20"/>
            <w:szCs w:val="20"/>
            <w:lang w:val="cy-GB"/>
          </w:rPr>
          <w:t>Commissioning@northwales.police.uk</w:t>
        </w:r>
      </w:hyperlink>
      <w:r w:rsidRPr="00A91906">
        <w:rPr>
          <w:rFonts w:cs="Calibri"/>
          <w:bCs/>
          <w:sz w:val="20"/>
          <w:szCs w:val="20"/>
          <w:lang w:val="cy-GB"/>
        </w:rPr>
        <w:t xml:space="preserve"> </w:t>
      </w:r>
    </w:p>
    <w:p w14:paraId="2C280288" w14:textId="77777777" w:rsidR="00212B34" w:rsidRPr="00A91906" w:rsidRDefault="00A91906">
      <w:pPr>
        <w:jc w:val="both"/>
        <w:rPr>
          <w:rFonts w:cs="Calibri"/>
          <w:bCs/>
          <w:sz w:val="20"/>
          <w:szCs w:val="20"/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>Os oes angen unrhyw addasiadau arnoch i'ch cynorthwyo chi gwblhau'r ffurflen gais hon, rhowch wybod i ni.  Er enghraifft, os oes gennych nam ar eich golwg, efallai y byddwch angen atebion ysgrifenedig mewn testun mwy o faint.</w:t>
      </w:r>
    </w:p>
    <w:p w14:paraId="15F5DD6C" w14:textId="77777777" w:rsidR="00212B34" w:rsidRPr="00A91906" w:rsidRDefault="00212B34">
      <w:pPr>
        <w:jc w:val="both"/>
        <w:rPr>
          <w:rFonts w:cs="Calibri"/>
          <w:bCs/>
          <w:sz w:val="20"/>
          <w:szCs w:val="20"/>
          <w:lang w:val="cy-GB"/>
        </w:rPr>
      </w:pPr>
    </w:p>
    <w:p w14:paraId="143C2CB0" w14:textId="77777777" w:rsidR="00212B34" w:rsidRPr="00A91906" w:rsidRDefault="00A91906">
      <w:pPr>
        <w:jc w:val="both"/>
        <w:rPr>
          <w:rFonts w:cs="Calibri"/>
          <w:b/>
          <w:lang w:val="cy-GB"/>
        </w:rPr>
      </w:pPr>
      <w:r w:rsidRPr="00A91906">
        <w:rPr>
          <w:rFonts w:cs="Calibri"/>
          <w:b/>
          <w:lang w:val="cy-GB"/>
        </w:rPr>
        <w:t>Beth sy'n digwydd i'r wybodaeth yn y ffurflen gais?</w:t>
      </w:r>
    </w:p>
    <w:p w14:paraId="638B151B" w14:textId="77777777" w:rsidR="00212B34" w:rsidRPr="00A91906" w:rsidRDefault="00A91906">
      <w:pPr>
        <w:jc w:val="both"/>
        <w:rPr>
          <w:rFonts w:cs="Calibri"/>
          <w:bCs/>
          <w:sz w:val="20"/>
          <w:szCs w:val="20"/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Rhoddir y wybodaeth a rowch yn ein systemau ni.  </w:t>
      </w:r>
    </w:p>
    <w:p w14:paraId="69B59D59" w14:textId="77777777" w:rsidR="00212B34" w:rsidRPr="00A91906" w:rsidRDefault="00A91906">
      <w:pPr>
        <w:jc w:val="both"/>
        <w:rPr>
          <w:rFonts w:cs="Calibri"/>
          <w:bCs/>
          <w:sz w:val="20"/>
          <w:szCs w:val="20"/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Os ydych angen mwy o wybodaeth am sut y trinnir eich data, ffoniwch ni ar 01492 805486.  </w:t>
      </w:r>
    </w:p>
    <w:p w14:paraId="776258CA" w14:textId="77777777" w:rsidR="00212B34" w:rsidRPr="00A91906" w:rsidRDefault="00A91906">
      <w:pPr>
        <w:jc w:val="both"/>
        <w:rPr>
          <w:rFonts w:cs="Calibri"/>
          <w:bCs/>
          <w:sz w:val="20"/>
          <w:szCs w:val="20"/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Am wybodaeth ynglŷn â sut rydym yn trin eich gwybodaeth bersonol, darllenwch ein polisi preifatrwydd ar: </w:t>
      </w:r>
    </w:p>
    <w:p w14:paraId="12F52815" w14:textId="77777777" w:rsidR="00212B34" w:rsidRPr="00A91906" w:rsidRDefault="00E76A10">
      <w:pPr>
        <w:jc w:val="both"/>
        <w:rPr>
          <w:lang w:val="cy-GB"/>
        </w:rPr>
      </w:pPr>
      <w:hyperlink r:id="rId10">
        <w:r w:rsidR="00A91906" w:rsidRPr="00A91906">
          <w:rPr>
            <w:rStyle w:val="InternetLink"/>
            <w:sz w:val="20"/>
            <w:szCs w:val="20"/>
            <w:lang w:val="cy-GB"/>
          </w:rPr>
          <w:t>Polisi Preifatrwydd | Swyddfa Comisiynydd Heddlu a Throsedd Gogledd Cymru (northwales-pcc.gov.uk)</w:t>
        </w:r>
      </w:hyperlink>
    </w:p>
    <w:p w14:paraId="620F7A47" w14:textId="77777777" w:rsidR="00212B34" w:rsidRPr="00A91906" w:rsidRDefault="00212B34">
      <w:pPr>
        <w:jc w:val="both"/>
        <w:rPr>
          <w:rFonts w:cs="Calibri"/>
          <w:bCs/>
          <w:sz w:val="20"/>
          <w:szCs w:val="20"/>
          <w:lang w:val="cy-GB"/>
        </w:rPr>
      </w:pPr>
    </w:p>
    <w:p w14:paraId="06D2EF08" w14:textId="77777777" w:rsidR="00212B34" w:rsidRPr="00A91906" w:rsidRDefault="00A91906">
      <w:pPr>
        <w:jc w:val="both"/>
        <w:rPr>
          <w:rFonts w:cs="Calibri"/>
          <w:b/>
          <w:lang w:val="cy-GB"/>
        </w:rPr>
      </w:pPr>
      <w:r w:rsidRPr="00A91906">
        <w:rPr>
          <w:rFonts w:cs="Calibri"/>
          <w:b/>
          <w:lang w:val="cy-GB"/>
        </w:rPr>
        <w:t xml:space="preserve">Ble i anfon y ffurflen hon: </w:t>
      </w:r>
    </w:p>
    <w:p w14:paraId="6528B555" w14:textId="77777777" w:rsidR="00212B34" w:rsidRPr="00A91906" w:rsidRDefault="00A91906">
      <w:pPr>
        <w:jc w:val="both"/>
        <w:rPr>
          <w:rFonts w:cs="Calibri"/>
          <w:bCs/>
          <w:sz w:val="20"/>
          <w:szCs w:val="20"/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Cyflwynwch eich ffurflen wedi'i chwblhau i Swyddfa'r Comisiynydd Heddlu a Throsedd (SCHTh), fel isod: </w:t>
      </w:r>
    </w:p>
    <w:p w14:paraId="65C17D41" w14:textId="1F91CE4A" w:rsidR="00212B34" w:rsidRPr="00A91906" w:rsidRDefault="00A91906">
      <w:pPr>
        <w:jc w:val="both"/>
        <w:rPr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E-bost: </w:t>
      </w:r>
      <w:hyperlink r:id="rId11" w:history="1">
        <w:r w:rsidR="004931AD" w:rsidRPr="00D37291">
          <w:rPr>
            <w:rStyle w:val="Hyperlink"/>
            <w:rFonts w:cs="Calibri"/>
            <w:bCs/>
            <w:sz w:val="20"/>
            <w:szCs w:val="20"/>
            <w:lang w:val="cy-GB"/>
          </w:rPr>
          <w:t>Commissioning@northwales.police.uk</w:t>
        </w:r>
      </w:hyperlink>
      <w:r w:rsidRPr="00A91906">
        <w:rPr>
          <w:rFonts w:cs="Calibri"/>
          <w:bCs/>
          <w:sz w:val="20"/>
          <w:szCs w:val="20"/>
          <w:lang w:val="cy-GB"/>
        </w:rPr>
        <w:t xml:space="preserve"> </w:t>
      </w:r>
    </w:p>
    <w:p w14:paraId="4AEF1EB9" w14:textId="730B2A27" w:rsidR="00212B34" w:rsidRPr="00A91906" w:rsidRDefault="00A91906">
      <w:pPr>
        <w:jc w:val="both"/>
        <w:rPr>
          <w:rFonts w:cs="Calibri"/>
          <w:bCs/>
          <w:sz w:val="20"/>
          <w:szCs w:val="20"/>
          <w:lang w:val="cy-GB"/>
        </w:rPr>
      </w:pPr>
      <w:r w:rsidRPr="00A91906">
        <w:rPr>
          <w:rFonts w:cs="Calibri"/>
          <w:bCs/>
          <w:sz w:val="20"/>
          <w:szCs w:val="20"/>
          <w:lang w:val="cy-GB"/>
        </w:rPr>
        <w:t xml:space="preserve">Cyfeiriad: Swyddfa Comisiynydd Heddlu a Throsedd Gogledd Cymru, Pencadlys Heddlu Gogledd Cymru, Ffordd Abergele, Glan y </w:t>
      </w:r>
      <w:r>
        <w:rPr>
          <w:rFonts w:cs="Calibri"/>
          <w:bCs/>
          <w:sz w:val="20"/>
          <w:szCs w:val="20"/>
          <w:lang w:val="cy-GB"/>
        </w:rPr>
        <w:t>D</w:t>
      </w:r>
      <w:r w:rsidRPr="00A91906">
        <w:rPr>
          <w:rFonts w:cs="Calibri"/>
          <w:bCs/>
          <w:sz w:val="20"/>
          <w:szCs w:val="20"/>
          <w:lang w:val="cy-GB"/>
        </w:rPr>
        <w:t xml:space="preserve">on, Bae Colwyn, Conwy, LL29 8AW </w:t>
      </w:r>
    </w:p>
    <w:p w14:paraId="527A7F90" w14:textId="77777777" w:rsidR="00212B34" w:rsidRPr="00A91906" w:rsidRDefault="00212B34">
      <w:pPr>
        <w:jc w:val="both"/>
        <w:rPr>
          <w:rFonts w:cs="Calibri"/>
          <w:bCs/>
          <w:sz w:val="20"/>
          <w:szCs w:val="20"/>
          <w:lang w:val="cy-GB"/>
        </w:rPr>
      </w:pPr>
    </w:p>
    <w:p w14:paraId="407CA7C8" w14:textId="77777777" w:rsidR="00212B34" w:rsidRPr="00A91906" w:rsidRDefault="00212B34">
      <w:pPr>
        <w:jc w:val="both"/>
        <w:rPr>
          <w:sz w:val="20"/>
          <w:szCs w:val="20"/>
          <w:lang w:val="cy-GB"/>
        </w:rPr>
      </w:pPr>
    </w:p>
    <w:p w14:paraId="093D6FC9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14F63A7A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212B34" w:rsidRPr="00A91906" w14:paraId="168B91FA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52E2699" w14:textId="41893431" w:rsidR="00212B34" w:rsidRPr="00A91906" w:rsidRDefault="00A91906">
            <w:pPr>
              <w:tabs>
                <w:tab w:val="center" w:pos="4400"/>
                <w:tab w:val="left" w:pos="7568"/>
                <w:tab w:val="left" w:pos="8026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  <w:lang w:val="cy-GB"/>
              </w:rPr>
            </w:pP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ab/>
              <w:t xml:space="preserve">Adran 1 </w:t>
            </w:r>
            <w:r>
              <w:rPr>
                <w:b/>
                <w:bCs/>
                <w:color w:val="FFFFFF"/>
                <w:sz w:val="24"/>
                <w:szCs w:val="24"/>
                <w:lang w:val="cy-GB"/>
              </w:rPr>
              <w:t>–</w:t>
            </w: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 G</w:t>
            </w:r>
            <w:r>
              <w:rPr>
                <w:b/>
                <w:bCs/>
                <w:color w:val="FFFFFF"/>
                <w:sz w:val="24"/>
                <w:szCs w:val="24"/>
                <w:lang w:val="cy-GB"/>
              </w:rPr>
              <w:t>w</w:t>
            </w: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ybodaeth am yr Ymgeisydd </w:t>
            </w: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ab/>
            </w: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ab/>
            </w:r>
          </w:p>
        </w:tc>
      </w:tr>
    </w:tbl>
    <w:p w14:paraId="036BE7DC" w14:textId="77777777" w:rsidR="00212B34" w:rsidRDefault="00212B34">
      <w:pPr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4931AD" w:rsidRPr="00DC23AE" w14:paraId="3C87BA45" w14:textId="77777777" w:rsidTr="005344F5">
        <w:trPr>
          <w:trHeight w:val="62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469DE74" w14:textId="77777777" w:rsidR="004931AD" w:rsidRPr="00794027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bookmarkStart w:id="1" w:name="_Hlk167873131"/>
            <w:r w:rsidRPr="00794027">
              <w:rPr>
                <w:b/>
                <w:bCs/>
                <w:color w:val="FFFFFF"/>
                <w:sz w:val="24"/>
                <w:szCs w:val="28"/>
                <w:lang w:val="cy-GB"/>
              </w:rPr>
              <w:t xml:space="preserve">1.1 Manylion yr Ymgeisydd </w:t>
            </w:r>
          </w:p>
        </w:tc>
      </w:tr>
      <w:tr w:rsidR="004931AD" w:rsidRPr="00DC23AE" w14:paraId="5F43B209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B066" w14:textId="77777777" w:rsidR="004931AD" w:rsidRPr="00DC23AE" w:rsidRDefault="004931AD" w:rsidP="004931AD">
            <w:pPr>
              <w:pStyle w:val="ListParagraph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Enw(</w:t>
            </w:r>
            <w:proofErr w:type="spellStart"/>
            <w:r w:rsidRPr="00DC23AE">
              <w:rPr>
                <w:b/>
                <w:bCs/>
                <w:sz w:val="20"/>
                <w:szCs w:val="20"/>
                <w:lang w:val="cy-GB"/>
              </w:rPr>
              <w:t>au</w:t>
            </w:r>
            <w:proofErr w:type="spellEnd"/>
            <w:r w:rsidRPr="00DC23AE">
              <w:rPr>
                <w:b/>
                <w:bCs/>
                <w:sz w:val="20"/>
                <w:szCs w:val="20"/>
                <w:lang w:val="cy-GB"/>
              </w:rPr>
              <w:t>) yr Ymgeisydd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0FE5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172537E6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E80C" w14:textId="77777777" w:rsidR="004931AD" w:rsidRPr="00DC23AE" w:rsidRDefault="004931AD" w:rsidP="004931AD">
            <w:pPr>
              <w:pStyle w:val="ListParagraph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Swydd yr ymgeisydd/ymgeiswyr yn y sefydliad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F9F7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42A06044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2AC1" w14:textId="77777777" w:rsidR="004931AD" w:rsidRPr="00DC23AE" w:rsidRDefault="004931AD" w:rsidP="004931AD">
            <w:pPr>
              <w:pStyle w:val="ListParagraph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Cyfeiriad e-bost yr ymgeisydd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EA6F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568D8184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F688" w14:textId="77777777" w:rsidR="004931AD" w:rsidRPr="00DC23AE" w:rsidRDefault="004931AD" w:rsidP="004931AD">
            <w:pPr>
              <w:pStyle w:val="ListParagraph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Rhif(</w:t>
            </w:r>
            <w:proofErr w:type="spellStart"/>
            <w:r w:rsidRPr="00DC23AE">
              <w:rPr>
                <w:b/>
                <w:bCs/>
                <w:sz w:val="20"/>
                <w:szCs w:val="20"/>
                <w:lang w:val="cy-GB"/>
              </w:rPr>
              <w:t>au</w:t>
            </w:r>
            <w:proofErr w:type="spellEnd"/>
            <w:r w:rsidRPr="00DC23AE">
              <w:rPr>
                <w:b/>
                <w:bCs/>
                <w:sz w:val="20"/>
                <w:szCs w:val="20"/>
                <w:lang w:val="cy-GB"/>
              </w:rPr>
              <w:t>) ffôn yr ymgeisydd/ymgeiswyr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937A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427BFCB8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88C3" w14:textId="77777777" w:rsidR="004931AD" w:rsidRPr="00DC23AE" w:rsidRDefault="004931AD" w:rsidP="004931AD">
            <w:pPr>
              <w:pStyle w:val="ListParagraph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Rhif cyswllt dewisol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5237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</w:tbl>
    <w:p w14:paraId="299AF8AF" w14:textId="77777777" w:rsidR="004931AD" w:rsidRPr="00DC23AE" w:rsidRDefault="004931AD" w:rsidP="004931AD">
      <w:pPr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4931AD" w:rsidRPr="00DC23AE" w14:paraId="5FAC0146" w14:textId="77777777" w:rsidTr="005344F5">
        <w:trPr>
          <w:trHeight w:val="62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943233F" w14:textId="77777777" w:rsidR="004931AD" w:rsidRPr="00794027" w:rsidRDefault="004931AD" w:rsidP="005344F5">
            <w:pPr>
              <w:spacing w:after="0" w:line="240" w:lineRule="auto"/>
              <w:jc w:val="both"/>
              <w:rPr>
                <w:sz w:val="24"/>
                <w:szCs w:val="28"/>
                <w:lang w:val="cy-GB"/>
              </w:rPr>
            </w:pPr>
            <w:r w:rsidRPr="00794027">
              <w:rPr>
                <w:b/>
                <w:bCs/>
                <w:color w:val="FFFFFF"/>
                <w:sz w:val="24"/>
                <w:szCs w:val="28"/>
                <w:lang w:val="cy-GB"/>
              </w:rPr>
              <w:t xml:space="preserve">1.2 Manylion Sefydliad </w:t>
            </w:r>
          </w:p>
        </w:tc>
      </w:tr>
      <w:tr w:rsidR="004931AD" w:rsidRPr="00DC23AE" w14:paraId="2666B305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CF04" w14:textId="77777777" w:rsidR="004931AD" w:rsidRPr="00DC23AE" w:rsidRDefault="004931AD" w:rsidP="004931AD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Enw'r Sefydliad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BE92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002BD27D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8156" w14:textId="77777777" w:rsidR="004931AD" w:rsidRPr="00DC23AE" w:rsidRDefault="004931AD" w:rsidP="004931AD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Cyfeiriad y Sefydliad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94C2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</w:tbl>
    <w:p w14:paraId="2C36AA34" w14:textId="77777777" w:rsidR="004931AD" w:rsidRPr="00794027" w:rsidRDefault="004931AD" w:rsidP="004931AD">
      <w:pPr>
        <w:rPr>
          <w:b/>
          <w:bCs/>
          <w:sz w:val="36"/>
          <w:szCs w:val="34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4931AD" w:rsidRPr="00794027" w14:paraId="65BF49EB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2C477C" w14:textId="77777777" w:rsidR="004931AD" w:rsidRPr="00794027" w:rsidRDefault="004931AD" w:rsidP="005344F5">
            <w:pPr>
              <w:spacing w:after="0" w:line="240" w:lineRule="auto"/>
              <w:jc w:val="both"/>
              <w:rPr>
                <w:sz w:val="24"/>
                <w:szCs w:val="24"/>
                <w:lang w:val="cy-GB"/>
              </w:rPr>
            </w:pPr>
            <w:r w:rsidRPr="00794027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1.3 Strwythur Sefydliadol </w:t>
            </w:r>
          </w:p>
        </w:tc>
      </w:tr>
      <w:tr w:rsidR="004931AD" w:rsidRPr="00DC23AE" w14:paraId="2213CEDC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AF75" w14:textId="77777777" w:rsidR="004931AD" w:rsidRPr="00DC23AE" w:rsidRDefault="004931AD" w:rsidP="004931AD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Math o Sefydliad</w:t>
            </w:r>
          </w:p>
          <w:p w14:paraId="34EF1BB5" w14:textId="77777777" w:rsidR="004931AD" w:rsidRPr="00DC23AE" w:rsidRDefault="004931AD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</w:t>
            </w:r>
            <w:r>
              <w:rPr>
                <w:i/>
                <w:iCs/>
                <w:sz w:val="20"/>
                <w:szCs w:val="20"/>
                <w:lang w:val="cy-GB"/>
              </w:rPr>
              <w:t>h.y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. Grŵp Cymunedol, Elusen, Sefydliad Addysgol, Corff Cyhoeddus, Menter Gymdeithasol ac ati)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C080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i/>
                <w:iCs/>
                <w:sz w:val="32"/>
                <w:szCs w:val="32"/>
                <w:lang w:val="cy-GB"/>
              </w:rPr>
            </w:pPr>
          </w:p>
        </w:tc>
      </w:tr>
      <w:tr w:rsidR="004931AD" w:rsidRPr="00DC23AE" w14:paraId="071F0FD5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9806" w14:textId="77777777" w:rsidR="004931AD" w:rsidRPr="00DC23AE" w:rsidRDefault="004931AD" w:rsidP="004931AD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Rhif y Cwmni neu'r Elusen </w:t>
            </w:r>
          </w:p>
          <w:p w14:paraId="581C10AB" w14:textId="77777777" w:rsidR="004931AD" w:rsidRPr="00DC23AE" w:rsidRDefault="004931AD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(Os yn berthnasol)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5EF1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i/>
                <w:iCs/>
                <w:sz w:val="32"/>
                <w:szCs w:val="32"/>
                <w:lang w:val="cy-GB"/>
              </w:rPr>
            </w:pPr>
          </w:p>
        </w:tc>
      </w:tr>
      <w:bookmarkEnd w:id="1"/>
    </w:tbl>
    <w:p w14:paraId="63AFB418" w14:textId="77777777" w:rsidR="004931AD" w:rsidRPr="00A91906" w:rsidRDefault="004931AD">
      <w:pPr>
        <w:rPr>
          <w:b/>
          <w:bCs/>
          <w:sz w:val="32"/>
          <w:szCs w:val="32"/>
          <w:lang w:val="cy-GB"/>
        </w:rPr>
      </w:pPr>
    </w:p>
    <w:p w14:paraId="215AB8BA" w14:textId="77777777" w:rsidR="00212B34" w:rsidRPr="00A91906" w:rsidRDefault="00212B34">
      <w:pPr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212B34" w:rsidRPr="00A91906" w14:paraId="7117F85F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06D6DBF" w14:textId="297A2E05" w:rsidR="00212B34" w:rsidRPr="00A91906" w:rsidRDefault="00A9190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cy-GB"/>
              </w:rPr>
            </w:pP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Adran 2 </w:t>
            </w:r>
            <w:r>
              <w:rPr>
                <w:b/>
                <w:bCs/>
                <w:color w:val="FFFFFF"/>
                <w:sz w:val="24"/>
                <w:szCs w:val="24"/>
                <w:lang w:val="cy-GB"/>
              </w:rPr>
              <w:t>–</w:t>
            </w: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 Manylion y Prosiect</w:t>
            </w:r>
          </w:p>
        </w:tc>
      </w:tr>
    </w:tbl>
    <w:p w14:paraId="3FA0595C" w14:textId="77777777" w:rsidR="00212B34" w:rsidRPr="00A91906" w:rsidRDefault="00212B34">
      <w:pPr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4931AD" w:rsidRPr="00DC23AE" w14:paraId="1B1EE206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B4CC499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2.1 Gwybodaeth Gryno </w:t>
            </w:r>
          </w:p>
        </w:tc>
      </w:tr>
      <w:tr w:rsidR="004931AD" w:rsidRPr="00DC23AE" w14:paraId="7E2A4FF8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BBC0" w14:textId="77777777" w:rsidR="004931AD" w:rsidRPr="00DC23AE" w:rsidRDefault="004931AD" w:rsidP="004931AD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Teitl y Prosiect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77BD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3F4F2455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D3C8" w14:textId="77777777" w:rsidR="004931AD" w:rsidRPr="00DC23AE" w:rsidRDefault="004931AD" w:rsidP="004931AD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Trosolwg o'r Prosiect </w:t>
            </w:r>
          </w:p>
          <w:p w14:paraId="29AB6EB5" w14:textId="77777777" w:rsidR="004931AD" w:rsidRPr="00DC23AE" w:rsidRDefault="004931AD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(Uchafswm o 100 o eiriau)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E16F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  <w:lang w:val="cy-GB"/>
              </w:rPr>
            </w:pPr>
          </w:p>
        </w:tc>
      </w:tr>
      <w:tr w:rsidR="004931AD" w:rsidRPr="00DC23AE" w14:paraId="7821110C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B5E2" w14:textId="77777777" w:rsidR="004931AD" w:rsidRPr="00DC23AE" w:rsidRDefault="004931AD" w:rsidP="004931AD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Dyddiad dechrau'r prosiect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733F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3B4DF248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FF68" w14:textId="77777777" w:rsidR="004931AD" w:rsidRPr="00DC23AE" w:rsidRDefault="004931AD" w:rsidP="004931AD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Dyddiad gorffen y prosiect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10FA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34F83643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751F" w14:textId="77777777" w:rsidR="004931AD" w:rsidRPr="00DC23AE" w:rsidRDefault="004931AD" w:rsidP="004931AD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Lleoliad/lleoliadau'r prosiect</w:t>
            </w:r>
          </w:p>
          <w:p w14:paraId="1B1DEC3F" w14:textId="77777777" w:rsidR="004931AD" w:rsidRPr="00DC23AE" w:rsidRDefault="004931AD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(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Rhowch drefi/cymunedau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>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F963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0EDD41EF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8660" w14:textId="77777777" w:rsidR="004931AD" w:rsidRPr="00DC23AE" w:rsidRDefault="004931AD" w:rsidP="004931AD">
            <w:pPr>
              <w:pStyle w:val="ListParagraph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lastRenderedPageBreak/>
              <w:t>Disgrifiad byr o ganlyniadau disgwyliedig y prosiect a chynlluniau gwerthuso</w:t>
            </w:r>
          </w:p>
          <w:p w14:paraId="799DE923" w14:textId="77777777" w:rsidR="004931AD" w:rsidRPr="00DC23AE" w:rsidRDefault="004931AD" w:rsidP="005344F5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 xml:space="preserve">(Sicrhewch fod eich amcanion a'ch canlyniadau yn Gyraeddadwy, Amserol, Mesuradwy, Penodol, Uchelgeisiol a Synhwyrol.) </w:t>
            </w:r>
          </w:p>
          <w:p w14:paraId="3A05E2DE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rFonts w:cs="Calibri"/>
                <w:i/>
                <w:iCs/>
                <w:sz w:val="20"/>
                <w:szCs w:val="20"/>
                <w:lang w:val="cy-GB"/>
              </w:rPr>
              <w:t xml:space="preserve">              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(uchafswm o ⁠300 gair)</w:t>
            </w:r>
          </w:p>
        </w:tc>
      </w:tr>
      <w:tr w:rsidR="004931AD" w:rsidRPr="00DC23AE" w14:paraId="31254E3E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14C9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6E9D7791" w14:textId="77777777" w:rsidR="00212B34" w:rsidRPr="00A91906" w:rsidRDefault="00212B34" w:rsidP="004931AD">
      <w:pPr>
        <w:rPr>
          <w:b/>
          <w:bCs/>
          <w:sz w:val="32"/>
          <w:szCs w:val="32"/>
          <w:lang w:val="cy-GB"/>
        </w:rPr>
      </w:pPr>
    </w:p>
    <w:p w14:paraId="2A00F342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212B34" w:rsidRPr="00A91906" w14:paraId="4A5B3D5C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180EEF1" w14:textId="77777777" w:rsidR="00212B34" w:rsidRPr="00A91906" w:rsidRDefault="00A91906">
            <w:pPr>
              <w:spacing w:after="0" w:line="240" w:lineRule="auto"/>
              <w:jc w:val="both"/>
              <w:rPr>
                <w:b/>
                <w:bCs/>
                <w:color w:val="FFFFFF"/>
                <w:sz w:val="24"/>
                <w:szCs w:val="24"/>
                <w:lang w:val="cy-GB"/>
              </w:rPr>
            </w:pP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2.2 Disgrifiad o'r Prosiect </w:t>
            </w:r>
          </w:p>
        </w:tc>
      </w:tr>
      <w:tr w:rsidR="00212B34" w:rsidRPr="00A91906" w14:paraId="2BD5DF16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5C04" w14:textId="77777777" w:rsidR="004931AD" w:rsidRPr="00DC23AE" w:rsidRDefault="004931AD" w:rsidP="004931AD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Rhowch ddisgrifiad manwl o'r gweithgarwch arfaethedig a sut y bydd eich prosiect yn bodloni blaenoriaethau'r cynllun heddlu a throsedd</w:t>
            </w:r>
          </w:p>
          <w:p w14:paraId="209AE164" w14:textId="77777777" w:rsidR="004931AD" w:rsidRPr="00DC23AE" w:rsidRDefault="004931AD" w:rsidP="004931AD">
            <w:pPr>
              <w:pStyle w:val="ListParagraph"/>
              <w:spacing w:after="0" w:line="240" w:lineRule="auto"/>
              <w:ind w:left="644"/>
              <w:jc w:val="both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 xml:space="preserve">(Disgrifiwch y gweithgareddau neu'r gwasanaethau rydych yn ceisio cyllid amdano a pha broblem rydych yn ceisio ymdrin â hi. Rhowch fanylion pa wahaniaeth fydd eich prosiect yn ei wneud i'ch cymuned, y problemau mae'n anelu ei oresgyn a sut fydd yn cynorthwyo cryfhau cymunedau cadarn.)  </w:t>
            </w:r>
          </w:p>
          <w:p w14:paraId="507B78CB" w14:textId="1F260592" w:rsidR="00212B34" w:rsidRPr="004931AD" w:rsidRDefault="004931AD" w:rsidP="004931A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             </w:t>
            </w:r>
            <w:r w:rsidRPr="004931AD">
              <w:rPr>
                <w:i/>
                <w:iCs/>
                <w:sz w:val="20"/>
                <w:szCs w:val="20"/>
                <w:lang w:val="cy-GB"/>
              </w:rPr>
              <w:t>(uchafswm o 500 gair)</w:t>
            </w:r>
          </w:p>
        </w:tc>
      </w:tr>
      <w:tr w:rsidR="00212B34" w:rsidRPr="00A91906" w14:paraId="03C18B7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1294" w14:textId="77777777" w:rsidR="00212B34" w:rsidRPr="00A91906" w:rsidRDefault="00212B34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212B34" w:rsidRPr="00A91906" w14:paraId="5DC6F864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9231" w14:textId="77777777" w:rsidR="004931AD" w:rsidRPr="00DC23AE" w:rsidRDefault="004931AD" w:rsidP="004931AD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Rhaid i geisiadau am gyllid ddangos sut maent yn bodloni'r blaenoriaethau a amlinellir yng Nghynllun Heddlu a Throsedd y Comisiynydd. Ceir manylion am y blaenoriaethau yma: </w:t>
            </w:r>
          </w:p>
          <w:p w14:paraId="4C695291" w14:textId="77777777" w:rsidR="004931AD" w:rsidRPr="00DC23AE" w:rsidRDefault="004931AD" w:rsidP="004931AD">
            <w:pPr>
              <w:spacing w:after="0" w:line="240" w:lineRule="auto"/>
              <w:jc w:val="both"/>
              <w:rPr>
                <w:lang w:val="cy-GB"/>
              </w:rPr>
            </w:pPr>
            <w:hyperlink r:id="rId12" w:history="1">
              <w:r w:rsidRPr="00DC23AE">
                <w:rPr>
                  <w:rStyle w:val="Hyperlink"/>
                  <w:lang w:val="cy-GB"/>
                </w:rPr>
                <w:t>Nghynllun Heddlu a Throsedd 2021-2024 (northwales-pcc.gov.uk)</w:t>
              </w:r>
            </w:hyperlink>
          </w:p>
          <w:p w14:paraId="7F916CAC" w14:textId="77777777" w:rsidR="004931AD" w:rsidRPr="00DC23AE" w:rsidRDefault="004931AD" w:rsidP="004931AD">
            <w:pPr>
              <w:spacing w:after="0" w:line="240" w:lineRule="auto"/>
              <w:jc w:val="both"/>
              <w:rPr>
                <w:lang w:val="cy-GB"/>
              </w:rPr>
            </w:pPr>
          </w:p>
          <w:p w14:paraId="09030730" w14:textId="77777777" w:rsidR="004931AD" w:rsidRPr="00DC23AE" w:rsidRDefault="004931AD" w:rsidP="004931AD">
            <w:pPr>
              <w:pStyle w:val="ListParagraph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Dangoswch pa flaenoriaethau yn y Cynllun Heddlu a Throsedd fydd yn cael eu bodloni. </w:t>
            </w:r>
          </w:p>
          <w:p w14:paraId="543763EC" w14:textId="77777777" w:rsidR="004931AD" w:rsidRPr="00DC23AE" w:rsidRDefault="004931AD" w:rsidP="004931AD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(ticiwch bob un sy'n berthnasol)</w:t>
            </w:r>
          </w:p>
          <w:p w14:paraId="6C014A5F" w14:textId="77777777" w:rsidR="004931AD" w:rsidRPr="00DC23AE" w:rsidRDefault="004931AD" w:rsidP="004931AD">
            <w:pPr>
              <w:pStyle w:val="ListParagraph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  <w:p w14:paraId="088EFF19" w14:textId="77777777" w:rsidR="004931AD" w:rsidRPr="00DC23AE" w:rsidRDefault="004931AD" w:rsidP="004931AD">
            <w:pPr>
              <w:pStyle w:val="ListParagraph"/>
              <w:tabs>
                <w:tab w:val="left" w:pos="1432"/>
              </w:tabs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Cyflawni Cymdogaethau </w:t>
            </w:r>
            <w:proofErr w:type="spellStart"/>
            <w:r w:rsidRPr="00DC23AE">
              <w:rPr>
                <w:b/>
                <w:bCs/>
                <w:sz w:val="20"/>
                <w:szCs w:val="20"/>
                <w:lang w:val="cy-GB"/>
              </w:rPr>
              <w:t>Diogelach</w:t>
            </w:r>
            <w:proofErr w:type="spellEnd"/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14:paraId="70DD1ACD" w14:textId="77777777" w:rsidR="004931AD" w:rsidRPr="00DC23AE" w:rsidRDefault="004931AD" w:rsidP="004931AD">
            <w:pPr>
              <w:pStyle w:val="ListParagraph"/>
              <w:tabs>
                <w:tab w:val="left" w:pos="1432"/>
              </w:tabs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Cynorthwyo Dioddefwyr a Chymunedau </w:t>
            </w:r>
          </w:p>
          <w:p w14:paraId="6D5A1791" w14:textId="77777777" w:rsidR="004931AD" w:rsidRPr="00DC23AE" w:rsidRDefault="004931AD" w:rsidP="004931AD">
            <w:pPr>
              <w:pStyle w:val="ListParagraph"/>
              <w:tabs>
                <w:tab w:val="left" w:pos="1432"/>
              </w:tabs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System Cyfiawnder Troseddol Deg ac Effeithiol </w:t>
            </w:r>
          </w:p>
          <w:p w14:paraId="34470180" w14:textId="77777777" w:rsidR="004931AD" w:rsidRPr="00DC23AE" w:rsidRDefault="004931AD" w:rsidP="004931AD">
            <w:pPr>
              <w:pStyle w:val="ListParagraph"/>
              <w:tabs>
                <w:tab w:val="left" w:pos="1432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  <w:p w14:paraId="3C09C492" w14:textId="23114DAA" w:rsidR="00212B34" w:rsidRPr="00A91906" w:rsidRDefault="004931AD" w:rsidP="004931AD">
            <w:pPr>
              <w:tabs>
                <w:tab w:val="left" w:pos="1432"/>
              </w:tabs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(Dalier sylw fod y cyllid yn annhebygol o gael ei roi os nad ydy'r prosiect yn bodloni o leiaf un o'r blaenoriaethau hyn)</w:t>
            </w:r>
          </w:p>
        </w:tc>
      </w:tr>
      <w:tr w:rsidR="004931AD" w:rsidRPr="00DC23AE" w14:paraId="2BC7B1B9" w14:textId="77777777" w:rsidTr="004931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2E9B" w14:textId="77777777" w:rsidR="004931AD" w:rsidRPr="004931AD" w:rsidRDefault="004931AD" w:rsidP="004931AD">
            <w:pPr>
              <w:pStyle w:val="ListParagraph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Cynhwyswch unrhyw adborth/ymgynghoriad hefo partneriaid a/neu'r gymuned.</w:t>
            </w:r>
          </w:p>
        </w:tc>
      </w:tr>
      <w:tr w:rsidR="004931AD" w:rsidRPr="00DC23AE" w14:paraId="589F7A5A" w14:textId="77777777" w:rsidTr="004931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CFA3" w14:textId="77777777" w:rsidR="004931AD" w:rsidRPr="00DC23AE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7760CEC2" w14:textId="77777777" w:rsidTr="004931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BC3D" w14:textId="77777777" w:rsidR="004931AD" w:rsidRPr="004931AD" w:rsidRDefault="004931AD" w:rsidP="004931AD">
            <w:pPr>
              <w:pStyle w:val="ListParagraph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Rhowch unrhyw dystiolaeth ystadegol sydd wedi digwydd er mwyn cynorthwyo a datblygu'r prosiect hwn.</w:t>
            </w:r>
          </w:p>
          <w:p w14:paraId="37B35F6E" w14:textId="77777777" w:rsidR="004931AD" w:rsidRPr="004931AD" w:rsidRDefault="004931AD" w:rsidP="004931AD">
            <w:pPr>
              <w:rPr>
                <w:sz w:val="20"/>
                <w:szCs w:val="20"/>
                <w:lang w:val="cy-GB"/>
              </w:rPr>
            </w:pPr>
            <w:r w:rsidRPr="004931AD">
              <w:rPr>
                <w:sz w:val="20"/>
                <w:szCs w:val="20"/>
                <w:lang w:val="cy-GB"/>
              </w:rPr>
              <w:t>(Uchafswm o 500 gair)</w:t>
            </w:r>
          </w:p>
        </w:tc>
      </w:tr>
      <w:tr w:rsidR="004931AD" w:rsidRPr="00DC23AE" w14:paraId="1A05B17C" w14:textId="77777777" w:rsidTr="004931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379" w14:textId="77777777" w:rsidR="004931AD" w:rsidRPr="00DC23AE" w:rsidRDefault="004931AD" w:rsidP="004931AD">
            <w:pPr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040A3155" w14:textId="77777777" w:rsidTr="004931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A46E" w14:textId="77777777" w:rsidR="004931AD" w:rsidRPr="004931AD" w:rsidRDefault="004931AD" w:rsidP="004931AD">
            <w:pPr>
              <w:pStyle w:val="ListParagraph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Rhowch fanylion unrhyw gyllid blaenorol a dderbyniwyd gan y Comisiynydd Heddlu a Throsedd.</w:t>
            </w:r>
          </w:p>
          <w:p w14:paraId="4D8F0D9D" w14:textId="77777777" w:rsidR="004931AD" w:rsidRPr="004931AD" w:rsidRDefault="004931AD" w:rsidP="004931AD">
            <w:pPr>
              <w:rPr>
                <w:sz w:val="20"/>
                <w:szCs w:val="20"/>
                <w:lang w:val="cy-GB"/>
              </w:rPr>
            </w:pPr>
            <w:r w:rsidRPr="004931AD">
              <w:rPr>
                <w:sz w:val="20"/>
                <w:szCs w:val="20"/>
                <w:lang w:val="cy-GB"/>
              </w:rPr>
              <w:t xml:space="preserve">(Uchafswm o 500 gair) </w:t>
            </w:r>
          </w:p>
        </w:tc>
      </w:tr>
      <w:tr w:rsidR="004931AD" w:rsidRPr="00DC23AE" w14:paraId="7914B586" w14:textId="77777777" w:rsidTr="004931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2F92" w14:textId="77777777" w:rsidR="004931AD" w:rsidRPr="004931AD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663729EA" w14:textId="77777777" w:rsidTr="004931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CC71" w14:textId="77777777" w:rsidR="004931AD" w:rsidRPr="004931AD" w:rsidRDefault="004931AD" w:rsidP="004931AD">
            <w:pPr>
              <w:pStyle w:val="ListParagraph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Dangoswch a fydd unrhyw bartneriaid/asiantaethau ynghlwm yn eich prosiect a'u rolau nhw?</w:t>
            </w:r>
          </w:p>
          <w:p w14:paraId="43A3E125" w14:textId="77777777" w:rsidR="004931AD" w:rsidRPr="004931AD" w:rsidRDefault="004931AD" w:rsidP="004931AD">
            <w:pPr>
              <w:rPr>
                <w:sz w:val="20"/>
                <w:szCs w:val="20"/>
                <w:lang w:val="cy-GB"/>
              </w:rPr>
            </w:pPr>
            <w:r w:rsidRPr="004931AD">
              <w:rPr>
                <w:sz w:val="20"/>
                <w:szCs w:val="20"/>
                <w:lang w:val="cy-GB"/>
              </w:rPr>
              <w:t>(Rhowch unrhyw bartneriaid cyflawni sy'n cynorthwyo'r prosiect hwn)</w:t>
            </w:r>
          </w:p>
          <w:p w14:paraId="010116F8" w14:textId="77777777" w:rsidR="004931AD" w:rsidRPr="004931AD" w:rsidRDefault="004931AD" w:rsidP="004931AD">
            <w:pPr>
              <w:rPr>
                <w:sz w:val="20"/>
                <w:szCs w:val="20"/>
                <w:lang w:val="cy-GB"/>
              </w:rPr>
            </w:pPr>
            <w:r w:rsidRPr="004931AD">
              <w:rPr>
                <w:sz w:val="20"/>
                <w:szCs w:val="20"/>
                <w:lang w:val="cy-GB"/>
              </w:rPr>
              <w:t>(Uchafswm o 500 gair)</w:t>
            </w:r>
          </w:p>
          <w:p w14:paraId="21DAE95C" w14:textId="77777777" w:rsidR="004931AD" w:rsidRPr="00DC23AE" w:rsidRDefault="004931AD" w:rsidP="004931AD">
            <w:pPr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2CE676F3" w14:textId="77777777" w:rsidTr="004931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E3E3" w14:textId="77777777" w:rsidR="004931AD" w:rsidRPr="00DC23AE" w:rsidRDefault="004931AD" w:rsidP="004931AD">
            <w:pPr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3CFC97B9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4155607C" w14:textId="77777777" w:rsidR="00212B34" w:rsidRPr="00A91906" w:rsidRDefault="00212B34">
      <w:pPr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212B34" w:rsidRPr="00A91906" w14:paraId="1351F21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3634B71" w14:textId="77777777" w:rsidR="00212B34" w:rsidRPr="00A91906" w:rsidRDefault="00A91906">
            <w:pPr>
              <w:spacing w:after="0" w:line="240" w:lineRule="auto"/>
              <w:jc w:val="both"/>
              <w:rPr>
                <w:b/>
                <w:bCs/>
                <w:color w:val="FFFFFF"/>
                <w:lang w:val="cy-GB"/>
              </w:rPr>
            </w:pPr>
            <w:r w:rsidRPr="00794027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2.3 Darpariaeth Gymraeg </w:t>
            </w:r>
          </w:p>
        </w:tc>
      </w:tr>
      <w:tr w:rsidR="004931AD" w:rsidRPr="00A91906" w14:paraId="4960670C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2D27" w14:textId="77777777" w:rsidR="004931AD" w:rsidRPr="00DC23AE" w:rsidRDefault="004931AD" w:rsidP="004931AD">
            <w:pPr>
              <w:pStyle w:val="ListParagraph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Cadarnhau fod y gweithgarwch prosiect yn gallu cynnwys y Gymraeg ac yn cyfateb i'r Safonau Cymraeg Cenedlaethol? </w:t>
            </w:r>
            <w:hyperlink r:id="rId13" w:history="1">
              <w:r w:rsidRPr="00DC23AE">
                <w:rPr>
                  <w:rStyle w:val="Hyperlink"/>
                  <w:lang w:val="cy-GB"/>
                </w:rPr>
                <w:t>Y Gymraeg | Swyddfa Comisiynydd Heddlu a Throsedd Gogledd Cymru (northwales-pcc.gov.uk).</w:t>
              </w:r>
            </w:hyperlink>
          </w:p>
          <w:p w14:paraId="456AE2D8" w14:textId="77777777" w:rsidR="004931AD" w:rsidRPr="00DC23AE" w:rsidRDefault="004931AD" w:rsidP="004931AD">
            <w:pPr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  <w:p w14:paraId="308D62B8" w14:textId="77777777" w:rsidR="004931AD" w:rsidRPr="00DC23AE" w:rsidRDefault="004931AD" w:rsidP="004931AD">
            <w:pPr>
              <w:pStyle w:val="ListParagraph"/>
              <w:spacing w:after="0" w:line="240" w:lineRule="auto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Ydy </w:t>
            </w:r>
          </w:p>
          <w:p w14:paraId="3B10F60D" w14:textId="77777777" w:rsidR="004931AD" w:rsidRPr="00DC23AE" w:rsidRDefault="004931AD" w:rsidP="004931AD">
            <w:pPr>
              <w:pStyle w:val="ListParagraph"/>
              <w:spacing w:after="0" w:line="240" w:lineRule="auto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Nac ydy </w:t>
            </w:r>
          </w:p>
          <w:p w14:paraId="14BC15F6" w14:textId="77777777" w:rsidR="004931AD" w:rsidRPr="00DC23AE" w:rsidRDefault="004931AD" w:rsidP="004931AD">
            <w:pPr>
              <w:pStyle w:val="ListParagraph"/>
              <w:spacing w:after="0" w:line="240" w:lineRule="auto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>Efallai</w:t>
            </w:r>
          </w:p>
          <w:p w14:paraId="0EA32B8D" w14:textId="77777777" w:rsidR="004931AD" w:rsidRPr="00DC23AE" w:rsidRDefault="004931AD" w:rsidP="004931AD">
            <w:pPr>
              <w:pStyle w:val="ListParagraph"/>
              <w:spacing w:after="0" w:line="240" w:lineRule="auto"/>
              <w:rPr>
                <w:lang w:val="cy-GB"/>
              </w:rPr>
            </w:pPr>
            <w:r w:rsidRPr="00DC23A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cy-GB"/>
              </w:rPr>
              <w:t>☐</w:t>
            </w: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>Amherthnasol</w:t>
            </w:r>
          </w:p>
          <w:p w14:paraId="24CA8802" w14:textId="77777777" w:rsidR="004931AD" w:rsidRPr="00DC23AE" w:rsidRDefault="004931AD" w:rsidP="004931AD">
            <w:pPr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  <w:p w14:paraId="08D068A8" w14:textId="77777777" w:rsidR="004931AD" w:rsidRPr="00DC23AE" w:rsidRDefault="004931AD" w:rsidP="004931AD">
            <w:pPr>
              <w:spacing w:after="0" w:line="240" w:lineRule="auto"/>
              <w:rPr>
                <w:lang w:val="cy-GB"/>
              </w:rPr>
            </w:pPr>
            <w:r w:rsidRPr="00DC23AE">
              <w:rPr>
                <w:i/>
                <w:iCs/>
                <w:sz w:val="20"/>
                <w:szCs w:val="20"/>
                <w:lang w:val="cy-GB"/>
              </w:rPr>
              <w:t>(Efallai fydd angen trafodaeth bellach er mwyn deall y cyd-destun)</w:t>
            </w:r>
          </w:p>
          <w:p w14:paraId="715AF470" w14:textId="77777777" w:rsidR="004931AD" w:rsidRPr="00A91906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A91906" w14:paraId="77137620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3D0B" w14:textId="77777777" w:rsidR="004931AD" w:rsidRPr="00DC23AE" w:rsidRDefault="004931AD" w:rsidP="004931AD">
            <w:pPr>
              <w:pStyle w:val="ListParagraph"/>
              <w:numPr>
                <w:ilvl w:val="0"/>
                <w:numId w:val="24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Manylwch sut fyddwch chi'n cynorthwyo a hyrwyddo'r Gymraeg?</w:t>
            </w:r>
          </w:p>
          <w:p w14:paraId="3B98FC4A" w14:textId="3A4DC5D5" w:rsidR="004931AD" w:rsidRPr="00A91906" w:rsidRDefault="004931AD" w:rsidP="004931AD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             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(Uchafswm o 300 gair)</w:t>
            </w:r>
          </w:p>
        </w:tc>
      </w:tr>
      <w:tr w:rsidR="004931AD" w:rsidRPr="00A91906" w14:paraId="7A08A8E5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A243" w14:textId="77777777" w:rsidR="004931AD" w:rsidRPr="00A91906" w:rsidRDefault="004931AD" w:rsidP="004931AD">
            <w:pPr>
              <w:pStyle w:val="ListParagraph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A91906" w14:paraId="4C33A8A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EE53" w14:textId="77777777" w:rsidR="004931AD" w:rsidRPr="00DC23AE" w:rsidRDefault="004931AD" w:rsidP="004931AD">
            <w:pPr>
              <w:pStyle w:val="ListParagraph"/>
              <w:numPr>
                <w:ilvl w:val="0"/>
                <w:numId w:val="24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Os ydych wedi ticio 'Nac ydy', 'Efallai' neu 'Amherthnasol', esboniwch.</w:t>
            </w:r>
          </w:p>
          <w:p w14:paraId="0F4E5C32" w14:textId="2EE4CA08" w:rsidR="004931AD" w:rsidRPr="00A91906" w:rsidRDefault="004931AD" w:rsidP="004931AD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rFonts w:cs="Calibri"/>
                <w:b/>
                <w:bCs/>
                <w:sz w:val="20"/>
                <w:szCs w:val="20"/>
                <w:lang w:val="cy-GB"/>
              </w:rPr>
              <w:t xml:space="preserve">             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(Uchafswm o 300 gair)</w:t>
            </w:r>
          </w:p>
        </w:tc>
      </w:tr>
      <w:tr w:rsidR="004931AD" w:rsidRPr="00A91906" w14:paraId="6988349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FB3C" w14:textId="77777777" w:rsidR="004931AD" w:rsidRPr="00A91906" w:rsidRDefault="004931AD" w:rsidP="004931AD">
            <w:pPr>
              <w:pStyle w:val="ListParagraph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29557D9D" w14:textId="77777777" w:rsidR="00212B34" w:rsidRPr="00A91906" w:rsidRDefault="00212B34">
      <w:pPr>
        <w:jc w:val="both"/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1921"/>
        <w:gridCol w:w="2106"/>
        <w:gridCol w:w="1809"/>
        <w:gridCol w:w="1618"/>
      </w:tblGrid>
      <w:tr w:rsidR="004931AD" w:rsidRPr="00DC23AE" w14:paraId="3F8268CA" w14:textId="77777777" w:rsidTr="005344F5"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7854A5C" w14:textId="07E8847A" w:rsidR="004931AD" w:rsidRPr="00DC23AE" w:rsidRDefault="004931AD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>2.</w:t>
            </w:r>
            <w:r w:rsidR="00794027">
              <w:rPr>
                <w:b/>
                <w:bCs/>
                <w:color w:val="FFFFFF"/>
                <w:sz w:val="24"/>
                <w:szCs w:val="24"/>
                <w:lang w:val="cy-GB"/>
              </w:rPr>
              <w:t>4</w:t>
            </w: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 Cyllid a Ofynnir Amdano </w:t>
            </w:r>
          </w:p>
        </w:tc>
      </w:tr>
      <w:tr w:rsidR="004931AD" w:rsidRPr="00DC23AE" w14:paraId="20C820DC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DE29" w14:textId="77777777" w:rsidR="004931AD" w:rsidRPr="00DC23AE" w:rsidRDefault="004931AD" w:rsidP="004931AD">
            <w:pPr>
              <w:pStyle w:val="ListParagraph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Cyfanswm y cyllid a ofynnir amdano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7708" w14:textId="77777777" w:rsidR="004931AD" w:rsidRPr="00DC23AE" w:rsidRDefault="004931AD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£</w:t>
            </w:r>
          </w:p>
        </w:tc>
      </w:tr>
      <w:tr w:rsidR="004931AD" w:rsidRPr="00DC23AE" w14:paraId="223A6DFC" w14:textId="77777777" w:rsidTr="005344F5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5F2E" w14:textId="77777777" w:rsidR="004931AD" w:rsidRPr="00DC23AE" w:rsidRDefault="004931AD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Cyfnod ariannu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3796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  <w:p w14:paraId="58DA4118" w14:textId="77777777" w:rsidR="004931AD" w:rsidRPr="00DC23AE" w:rsidRDefault="004931AD" w:rsidP="005344F5">
            <w:pPr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1A1F" w14:textId="77777777" w:rsidR="004931AD" w:rsidRPr="00DC23AE" w:rsidRDefault="004931AD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Y Cyllid a ofynnwyd (£)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0063" w14:textId="77777777" w:rsidR="004931AD" w:rsidRPr="00DC23AE" w:rsidRDefault="004931AD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Gwerth Cyllid Cyfatebol (£)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A9BD" w14:textId="77777777" w:rsidR="004931AD" w:rsidRPr="00DC23AE" w:rsidRDefault="004931AD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Ffynhonnell Arian Cyfatebol </w:t>
            </w:r>
          </w:p>
        </w:tc>
      </w:tr>
      <w:tr w:rsidR="004931AD" w:rsidRPr="00DC23AE" w14:paraId="6816C6D9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2A79" w14:textId="77777777" w:rsidR="004931AD" w:rsidRPr="00DC23AE" w:rsidRDefault="004931AD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Dadansoddiad o'r gweithgarwch 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3A33" w14:textId="77777777" w:rsidR="004931AD" w:rsidRPr="00DC23AE" w:rsidRDefault="004931AD" w:rsidP="005344F5">
            <w:pPr>
              <w:rPr>
                <w:lang w:val="cy-GB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92FE" w14:textId="77777777" w:rsidR="004931AD" w:rsidRPr="00DC23AE" w:rsidRDefault="004931AD" w:rsidP="005344F5">
            <w:pPr>
              <w:rPr>
                <w:lang w:val="cy-GB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D34B" w14:textId="77777777" w:rsidR="004931AD" w:rsidRPr="00DC23AE" w:rsidRDefault="004931AD" w:rsidP="005344F5">
            <w:pPr>
              <w:rPr>
                <w:lang w:val="cy-GB"/>
              </w:rPr>
            </w:pPr>
          </w:p>
        </w:tc>
      </w:tr>
      <w:tr w:rsidR="004931AD" w:rsidRPr="00DC23AE" w14:paraId="4DB2B6E4" w14:textId="77777777" w:rsidTr="005344F5">
        <w:trPr>
          <w:trHeight w:val="253"/>
        </w:trPr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7488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6F5C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C9C1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6D6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6B0BCE43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16AD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E07D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D5A0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607E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570E25AD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D05C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222D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0080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F469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2923DFA8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4D44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075E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5693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0C6F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24C80E89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07FF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A4EB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98B3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CFE3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718596AD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53CB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6B29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EA9F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B0B9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3903909A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5326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ACA6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3FF5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8A2C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2977865F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3CE2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9B3F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7E00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B618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2914421E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A135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5F06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2AD2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7242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1788E987" w14:textId="77777777" w:rsidTr="005344F5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4135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4C97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41DB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31EB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59F91145" w14:textId="77777777" w:rsidTr="005344F5"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9BC2" w14:textId="77777777" w:rsidR="004931AD" w:rsidRPr="00DC23AE" w:rsidRDefault="004931AD" w:rsidP="004931AD">
            <w:pPr>
              <w:pStyle w:val="ListParagraph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Ydych chi wrthi'n gwneud cais am unrhyw gyllid arall ar gyfer y prosiect hwn? Rhowch fanylion a gwerthoedd.  </w:t>
            </w:r>
          </w:p>
          <w:p w14:paraId="402B58C3" w14:textId="77777777" w:rsidR="004931AD" w:rsidRPr="00DC23AE" w:rsidRDefault="004931AD" w:rsidP="005344F5">
            <w:pPr>
              <w:spacing w:after="0" w:line="240" w:lineRule="auto"/>
              <w:rPr>
                <w:lang w:val="cy-GB"/>
              </w:rPr>
            </w:pPr>
            <w:r w:rsidRPr="00DC23AE">
              <w:rPr>
                <w:rFonts w:cs="Calibri"/>
                <w:sz w:val="20"/>
                <w:szCs w:val="20"/>
                <w:lang w:val="cy-GB"/>
              </w:rPr>
              <w:t xml:space="preserve">               </w:t>
            </w:r>
            <w:r w:rsidRPr="00DC23AE">
              <w:rPr>
                <w:sz w:val="20"/>
                <w:szCs w:val="20"/>
                <w:lang w:val="cy-GB"/>
              </w:rPr>
              <w:t>(Uchafswm o 500 gair)</w:t>
            </w:r>
          </w:p>
        </w:tc>
      </w:tr>
      <w:tr w:rsidR="004931AD" w:rsidRPr="00DC23AE" w14:paraId="1D46CBDF" w14:textId="77777777" w:rsidTr="005344F5"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7B81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744DBB01" w14:textId="77777777" w:rsidR="00212B34" w:rsidRPr="00A91906" w:rsidRDefault="00212B34">
      <w:pPr>
        <w:jc w:val="both"/>
        <w:rPr>
          <w:b/>
          <w:bCs/>
          <w:sz w:val="32"/>
          <w:szCs w:val="32"/>
          <w:lang w:val="cy-GB"/>
        </w:rPr>
      </w:pPr>
    </w:p>
    <w:p w14:paraId="5A9F95C3" w14:textId="77777777" w:rsidR="00212B34" w:rsidRPr="00A91906" w:rsidRDefault="00212B34">
      <w:pPr>
        <w:rPr>
          <w:b/>
          <w:bCs/>
          <w:sz w:val="32"/>
          <w:szCs w:val="32"/>
          <w:lang w:val="cy-GB"/>
        </w:rPr>
      </w:pPr>
    </w:p>
    <w:p w14:paraId="37413CBF" w14:textId="77777777" w:rsidR="00212B34" w:rsidRPr="00A91906" w:rsidRDefault="00212B34">
      <w:pPr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212B34" w:rsidRPr="00A91906" w14:paraId="6F47A342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CC43C3C" w14:textId="19C98EA8" w:rsidR="00212B34" w:rsidRPr="00A91906" w:rsidRDefault="00A9190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cy-GB"/>
              </w:rPr>
            </w:pP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Adran 3 </w:t>
            </w:r>
            <w:r>
              <w:rPr>
                <w:b/>
                <w:bCs/>
                <w:color w:val="FFFFFF"/>
                <w:sz w:val="24"/>
                <w:szCs w:val="24"/>
                <w:lang w:val="cy-GB"/>
              </w:rPr>
              <w:t>–</w:t>
            </w: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 Cyflawni'r Prosiect </w:t>
            </w:r>
          </w:p>
        </w:tc>
      </w:tr>
    </w:tbl>
    <w:p w14:paraId="2A4F1689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4931AD" w:rsidRPr="00A91906" w14:paraId="6D4914A3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204D7A" w14:textId="0A03BD52" w:rsidR="004931AD" w:rsidRPr="00A91906" w:rsidRDefault="004931AD" w:rsidP="004931AD">
            <w:pPr>
              <w:spacing w:after="0" w:line="240" w:lineRule="auto"/>
              <w:jc w:val="both"/>
              <w:rPr>
                <w:b/>
                <w:bCs/>
                <w:color w:val="FFFFFF"/>
                <w:lang w:val="cy-GB"/>
              </w:rPr>
            </w:pP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3.1 Cyflawni a Llywodraethu'r Prosiect </w:t>
            </w:r>
          </w:p>
        </w:tc>
      </w:tr>
      <w:tr w:rsidR="004931AD" w:rsidRPr="00A91906" w14:paraId="33F128A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8014" w14:textId="77777777" w:rsidR="004931AD" w:rsidRPr="00DC23AE" w:rsidRDefault="004931AD" w:rsidP="004931A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Rhowch gynllun cyflawni yn amlinellu cerrig milltir a dyddiadau allweddol ar gyfer cyflawni'r prosiect.  </w:t>
            </w:r>
          </w:p>
          <w:p w14:paraId="048D6A7E" w14:textId="77777777" w:rsidR="004931AD" w:rsidRPr="00DC23AE" w:rsidRDefault="004931AD" w:rsidP="004931AD">
            <w:pPr>
              <w:pStyle w:val="ListParagraph"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 xml:space="preserve">Rhowch drosolwg sut fydd y prosiect yn cael ei reoli a disgrifiad o'r rolau a chyfrifoldebau sydd ynghlwm yn y cyflawni. </w:t>
            </w:r>
          </w:p>
          <w:p w14:paraId="27A9B0D2" w14:textId="4C82AFB5" w:rsidR="004931AD" w:rsidRPr="00A91906" w:rsidRDefault="004931AD" w:rsidP="004931AD">
            <w:pPr>
              <w:pStyle w:val="ListParagraph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A91906" w14:paraId="422E32F5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69A2" w14:textId="77777777" w:rsidR="004931AD" w:rsidRPr="00A91906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A91906" w14:paraId="38E8892E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68B5" w14:textId="77777777" w:rsidR="004931AD" w:rsidRPr="00DC23AE" w:rsidRDefault="004931AD" w:rsidP="004931A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Rhowch fanylion trefniadau llywodraethu a rheolaeth ariannol sydd mewn lle er mwyn rheoli'r cyllid.</w:t>
            </w:r>
          </w:p>
          <w:p w14:paraId="0165C94F" w14:textId="0CF6C02C" w:rsidR="004931AD" w:rsidRPr="00A91906" w:rsidRDefault="004931AD" w:rsidP="004931AD">
            <w:pPr>
              <w:pStyle w:val="ListParagraph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>(Uchafswm o 500 gair)</w:t>
            </w:r>
          </w:p>
        </w:tc>
      </w:tr>
      <w:tr w:rsidR="004931AD" w:rsidRPr="00A91906" w14:paraId="73B3246A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8D5E" w14:textId="77777777" w:rsidR="004931AD" w:rsidRPr="00A91906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A91906" w14:paraId="31BE4944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EB79" w14:textId="4224F7FE" w:rsidR="004931AD" w:rsidRPr="004931AD" w:rsidRDefault="004931AD" w:rsidP="004931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4931AD">
              <w:rPr>
                <w:b/>
                <w:bCs/>
                <w:sz w:val="20"/>
                <w:szCs w:val="20"/>
                <w:lang w:val="cy-GB"/>
              </w:rPr>
              <w:t xml:space="preserve">Os ydy eich prosiect yn gweithio hefo plant neu oedolion bregus, cadarnhewch fod gan eich staff y gwiriadau Gwasanaeth Datgelu a Gwahardd/Rhestr Gwaharddedig rhag Plant mewn lle. </w:t>
            </w:r>
          </w:p>
        </w:tc>
      </w:tr>
      <w:tr w:rsidR="004931AD" w:rsidRPr="00A91906" w14:paraId="5B29A8A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740B" w14:textId="77777777" w:rsidR="004931AD" w:rsidRPr="00A91906" w:rsidRDefault="004931AD" w:rsidP="004931AD">
            <w:pPr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68371236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212B34" w:rsidRPr="00A91906" w14:paraId="78B915A5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3C286C6" w14:textId="0AFB6E58" w:rsidR="00212B34" w:rsidRPr="00A91906" w:rsidRDefault="00A91906">
            <w:pPr>
              <w:spacing w:after="0" w:line="240" w:lineRule="auto"/>
              <w:jc w:val="both"/>
              <w:rPr>
                <w:b/>
                <w:bCs/>
                <w:color w:val="FFFFFF"/>
                <w:sz w:val="24"/>
                <w:szCs w:val="24"/>
                <w:lang w:val="cy-GB"/>
              </w:rPr>
            </w:pP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>3.2 Gwerth Cymdeithasol</w:t>
            </w:r>
          </w:p>
        </w:tc>
      </w:tr>
      <w:tr w:rsidR="004931AD" w:rsidRPr="00A91906" w14:paraId="1DEC831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F3DB" w14:textId="77777777" w:rsidR="004931AD" w:rsidRPr="00DC23AE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Rhaid i geisiadau am gyllid ddangos sut maent yn cydymffurfio â Pholisi Gwerth Cymdeithasol Swyddfa'r Comisiynydd Heddlu a Throsedd - </w:t>
            </w:r>
            <w:hyperlink r:id="rId14" w:history="1">
              <w:r w:rsidRPr="00DC23AE">
                <w:rPr>
                  <w:rStyle w:val="Hyperlink"/>
                  <w:b/>
                  <w:bCs/>
                  <w:sz w:val="20"/>
                  <w:szCs w:val="20"/>
                  <w:lang w:val="cy-GB"/>
                </w:rPr>
                <w:t>Polisi Gwerth Cymdeithasol (northwales-pcc.gov.uk)</w:t>
              </w:r>
            </w:hyperlink>
          </w:p>
          <w:p w14:paraId="5CA4BA80" w14:textId="77777777" w:rsidR="004931AD" w:rsidRPr="00DC23AE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  <w:p w14:paraId="1BC63503" w14:textId="7E575029" w:rsidR="004931AD" w:rsidRPr="004931AD" w:rsidRDefault="004931AD" w:rsidP="004931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cy-GB"/>
              </w:rPr>
            </w:pPr>
            <w:r w:rsidRPr="004931AD">
              <w:rPr>
                <w:b/>
                <w:bCs/>
                <w:sz w:val="20"/>
                <w:szCs w:val="20"/>
                <w:lang w:val="cy-GB"/>
              </w:rPr>
              <w:t>Disgrifiwch sut fydd eich prosiect o fudd i'r gymuned leol drwy ddefnyddio mentrau gwerth cymdeithasol.</w:t>
            </w:r>
          </w:p>
        </w:tc>
      </w:tr>
      <w:tr w:rsidR="004931AD" w:rsidRPr="00A91906" w14:paraId="5F91A4B3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F053" w14:textId="77777777" w:rsidR="004931AD" w:rsidRPr="00DC23AE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A91906" w14:paraId="15DE0B08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80DA" w14:textId="03860D93" w:rsidR="004931AD" w:rsidRPr="004931AD" w:rsidRDefault="004931AD" w:rsidP="004931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r w:rsidRPr="004931AD">
              <w:rPr>
                <w:b/>
                <w:bCs/>
                <w:sz w:val="20"/>
                <w:szCs w:val="20"/>
                <w:lang w:val="cy-GB"/>
              </w:rPr>
              <w:t xml:space="preserve">Disgrifiwch y manteision fydd eich prosiect yn eu cael ar les economaidd, cymdeithasol ac amgylcheddol eich cymunedau. </w:t>
            </w:r>
          </w:p>
        </w:tc>
      </w:tr>
      <w:tr w:rsidR="004931AD" w:rsidRPr="00A91906" w14:paraId="5E806E9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6D00" w14:textId="77777777" w:rsidR="004931AD" w:rsidRPr="00DC23AE" w:rsidRDefault="004931AD" w:rsidP="004931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156CE7E3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212B34" w:rsidRPr="00A91906" w14:paraId="7F9E83D8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E08B899" w14:textId="10B19ED9" w:rsidR="00212B34" w:rsidRPr="00A91906" w:rsidRDefault="00A9190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cy-GB"/>
              </w:rPr>
            </w:pP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Adran 4 </w:t>
            </w:r>
            <w:r>
              <w:rPr>
                <w:b/>
                <w:bCs/>
                <w:color w:val="FFFFFF"/>
                <w:sz w:val="24"/>
                <w:szCs w:val="24"/>
                <w:lang w:val="cy-GB"/>
              </w:rPr>
              <w:t>–</w:t>
            </w:r>
            <w:r w:rsidRPr="00A91906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 Monitro a Gwerthuso </w:t>
            </w:r>
          </w:p>
        </w:tc>
      </w:tr>
    </w:tbl>
    <w:p w14:paraId="2DF978B4" w14:textId="77777777" w:rsidR="00212B34" w:rsidRPr="00A91906" w:rsidRDefault="00212B34" w:rsidP="004931AD">
      <w:pPr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6"/>
      </w:tblGrid>
      <w:tr w:rsidR="004931AD" w:rsidRPr="00DC23AE" w14:paraId="4F1181E6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EB6F16" w14:textId="2DD9D9CD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>4.</w:t>
            </w:r>
            <w:r w:rsidR="00D112C5">
              <w:rPr>
                <w:b/>
                <w:bCs/>
                <w:color w:val="FFFFFF"/>
                <w:sz w:val="24"/>
                <w:szCs w:val="24"/>
                <w:lang w:val="cy-GB"/>
              </w:rPr>
              <w:t>1</w:t>
            </w: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 Gwerthusiad </w:t>
            </w:r>
          </w:p>
        </w:tc>
      </w:tr>
      <w:tr w:rsidR="004931AD" w:rsidRPr="00DC23AE" w14:paraId="3FF4B9E2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2566" w14:textId="77777777" w:rsidR="004931AD" w:rsidRPr="00DC23AE" w:rsidRDefault="004931AD" w:rsidP="004931AD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Disgrifiwch sut fyddwch yn gwerthuso effeithiolrwydd y prosiect gan gynnwys dangosyddion a/neu fesurau cyflawniad allweddol. Os ydyw ar gael, dylai hyn gynnwys eich cynllun gwerthuso a gytunwyd ar ddechrau eich prosiect.</w:t>
            </w:r>
          </w:p>
        </w:tc>
      </w:tr>
      <w:tr w:rsidR="004931AD" w:rsidRPr="00DC23AE" w14:paraId="546132FB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E872" w14:textId="77777777" w:rsidR="004931AD" w:rsidRPr="00DC23AE" w:rsidRDefault="004931AD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4931AD" w:rsidRPr="00DC23AE" w14:paraId="4CC55824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B1A8" w14:textId="77777777" w:rsidR="004931AD" w:rsidRPr="00DC23AE" w:rsidRDefault="004931AD" w:rsidP="004931AD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A ydy'r prosiect angen strategaeth ymadael? Sut fydd y prosiect yn cael ei gynnal ar ddiwedd y cyfnod ariannu? </w:t>
            </w:r>
          </w:p>
        </w:tc>
      </w:tr>
      <w:tr w:rsidR="004931AD" w:rsidRPr="00DC23AE" w14:paraId="47BD9DBB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3C50" w14:textId="77777777" w:rsidR="004931AD" w:rsidRPr="00DC23AE" w:rsidRDefault="004931AD" w:rsidP="005344F5">
            <w:pPr>
              <w:pStyle w:val="ListParagraph"/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</w:tbl>
    <w:p w14:paraId="71EB625E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6E29A82E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4F25EC9D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p w14:paraId="7CF31F45" w14:textId="77777777" w:rsidR="00212B34" w:rsidRPr="00A91906" w:rsidRDefault="00212B34">
      <w:pPr>
        <w:jc w:val="center"/>
        <w:rPr>
          <w:b/>
          <w:bCs/>
          <w:sz w:val="32"/>
          <w:szCs w:val="32"/>
          <w:lang w:val="cy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6"/>
      </w:tblGrid>
      <w:tr w:rsidR="00212B34" w:rsidRPr="00A91906" w14:paraId="20F4D56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6038AE9" w14:textId="4BF64729" w:rsidR="00212B34" w:rsidRPr="00A91906" w:rsidRDefault="004931A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cy-GB"/>
              </w:rPr>
            </w:pP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Adran 5 </w:t>
            </w:r>
            <w:r>
              <w:rPr>
                <w:b/>
                <w:bCs/>
                <w:color w:val="FFFFFF"/>
                <w:sz w:val="24"/>
                <w:szCs w:val="24"/>
                <w:lang w:val="cy-GB"/>
              </w:rPr>
              <w:t>–</w:t>
            </w: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 Dogfennaeth Ategol</w:t>
            </w:r>
          </w:p>
        </w:tc>
      </w:tr>
    </w:tbl>
    <w:p w14:paraId="6BAB9234" w14:textId="77777777" w:rsidR="00212B34" w:rsidRDefault="00212B34">
      <w:pPr>
        <w:jc w:val="center"/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4931AD" w:rsidRPr="00DC23AE" w14:paraId="111E2431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247F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Gosodwch y dogfennau ategol canlynol i gyd-fynd â'ch cais isod: </w:t>
            </w:r>
          </w:p>
          <w:p w14:paraId="29CBF90D" w14:textId="77777777" w:rsidR="004931AD" w:rsidRPr="00DC23AE" w:rsidRDefault="004931AD" w:rsidP="005344F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3A5C1B9F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30ED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 xml:space="preserve">Polisi Diogelu, Polisi Gwarchod Plant a/neu Bolisi Gwarchod Oedolion Bregus.   </w:t>
            </w:r>
          </w:p>
          <w:p w14:paraId="0C1EE458" w14:textId="77777777" w:rsidR="004931AD" w:rsidRPr="00DC23AE" w:rsidRDefault="004931AD" w:rsidP="005344F5">
            <w:pPr>
              <w:spacing w:after="0" w:line="240" w:lineRule="auto"/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BB32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611A529B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6DE9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 xml:space="preserve">Polisi Cyfleoedd Cyfartal </w:t>
            </w:r>
          </w:p>
          <w:p w14:paraId="5E318AF7" w14:textId="77777777" w:rsidR="004931AD" w:rsidRPr="00DC23AE" w:rsidRDefault="004931AD" w:rsidP="005344F5">
            <w:pPr>
              <w:spacing w:after="0" w:line="240" w:lineRule="auto"/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015F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43060CEC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EDE2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 xml:space="preserve">Polisi y Gymraeg </w:t>
            </w:r>
          </w:p>
          <w:p w14:paraId="2EB5CE52" w14:textId="77777777" w:rsidR="004931AD" w:rsidRPr="00DC23AE" w:rsidRDefault="004931AD" w:rsidP="005344F5">
            <w:pPr>
              <w:spacing w:after="0" w:line="240" w:lineRule="auto"/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E3C1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3AB6FA60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A136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 xml:space="preserve">Polisi Iechyd a Diogelwch </w:t>
            </w:r>
          </w:p>
          <w:p w14:paraId="3077688A" w14:textId="77777777" w:rsidR="004931AD" w:rsidRPr="00DC23AE" w:rsidRDefault="004931AD" w:rsidP="005344F5">
            <w:pPr>
              <w:spacing w:after="0" w:line="240" w:lineRule="auto"/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3A64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09BDA9D2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0C05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>Polisi Gwybodaeth Rheolwyr neu bolisi cyfatebol sy'n amlinellu sut mae'r sefydliad yn cydymffurfio hefo Deddf Diogelu Data 1998</w:t>
            </w:r>
          </w:p>
          <w:p w14:paraId="34C9D8CF" w14:textId="77777777" w:rsidR="004931AD" w:rsidRPr="00DC23AE" w:rsidRDefault="004931AD" w:rsidP="005344F5">
            <w:pPr>
              <w:spacing w:after="0" w:line="240" w:lineRule="auto"/>
              <w:jc w:val="both"/>
              <w:rPr>
                <w:sz w:val="20"/>
                <w:szCs w:val="20"/>
                <w:lang w:val="cy-GB"/>
              </w:rPr>
            </w:pPr>
            <w:hyperlink r:id="rId15" w:history="1">
              <w:r w:rsidRPr="00DC23AE">
                <w:rPr>
                  <w:rStyle w:val="cf01"/>
                  <w:color w:val="0000FF"/>
                  <w:u w:val="single"/>
                  <w:lang w:val="cy-GB"/>
                </w:rPr>
                <w:t xml:space="preserve">UK GDPR </w:t>
              </w:r>
              <w:proofErr w:type="spellStart"/>
              <w:r w:rsidRPr="00DC23AE">
                <w:rPr>
                  <w:rStyle w:val="cf01"/>
                  <w:color w:val="0000FF"/>
                  <w:u w:val="single"/>
                  <w:lang w:val="cy-GB"/>
                </w:rPr>
                <w:t>guidance</w:t>
              </w:r>
              <w:proofErr w:type="spellEnd"/>
              <w:r w:rsidRPr="00DC23AE">
                <w:rPr>
                  <w:rStyle w:val="cf01"/>
                  <w:color w:val="0000FF"/>
                  <w:u w:val="single"/>
                  <w:lang w:val="cy-GB"/>
                </w:rPr>
                <w:t xml:space="preserve"> and </w:t>
              </w:r>
              <w:proofErr w:type="spellStart"/>
              <w:r w:rsidRPr="00DC23AE">
                <w:rPr>
                  <w:rStyle w:val="cf01"/>
                  <w:color w:val="0000FF"/>
                  <w:u w:val="single"/>
                  <w:lang w:val="cy-GB"/>
                </w:rPr>
                <w:t>resources</w:t>
              </w:r>
              <w:proofErr w:type="spellEnd"/>
              <w:r w:rsidRPr="00DC23AE">
                <w:rPr>
                  <w:rStyle w:val="cf01"/>
                  <w:color w:val="0000FF"/>
                  <w:u w:val="single"/>
                  <w:lang w:val="cy-GB"/>
                </w:rPr>
                <w:t xml:space="preserve"> | ICO</w:t>
              </w:r>
            </w:hyperlink>
          </w:p>
          <w:p w14:paraId="3E8F517E" w14:textId="77777777" w:rsidR="004931AD" w:rsidRPr="00DC23AE" w:rsidRDefault="004931AD" w:rsidP="005344F5">
            <w:pPr>
              <w:spacing w:after="0" w:line="240" w:lineRule="auto"/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35E1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931AD" w:rsidRPr="00DC23AE" w14:paraId="51378A2F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8FCA" w14:textId="77777777" w:rsidR="004931AD" w:rsidRPr="00DC23AE" w:rsidRDefault="004931AD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>Polisïau Yswiriant gan gynnwys Atebolrwydd Cyflogwyr, Atebolrwydd Cyhoeddus, Atebolrwydd Proffesiynol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228E" w14:textId="77777777" w:rsidR="004931AD" w:rsidRPr="00DC23AE" w:rsidRDefault="004931AD" w:rsidP="005344F5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1B131530" w14:textId="77777777" w:rsidR="00794027" w:rsidRDefault="00794027" w:rsidP="00794027">
      <w:pPr>
        <w:rPr>
          <w:b/>
          <w:bCs/>
          <w:sz w:val="32"/>
          <w:szCs w:val="32"/>
          <w:lang w:val="cy-GB"/>
        </w:rPr>
      </w:pPr>
    </w:p>
    <w:p w14:paraId="06D825AF" w14:textId="77777777" w:rsidR="00794027" w:rsidRPr="00DC23AE" w:rsidRDefault="00794027" w:rsidP="00794027">
      <w:pPr>
        <w:rPr>
          <w:b/>
          <w:bCs/>
          <w:sz w:val="32"/>
          <w:szCs w:val="32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6"/>
      </w:tblGrid>
      <w:tr w:rsidR="00794027" w:rsidRPr="00DC23AE" w14:paraId="6D0B2225" w14:textId="77777777" w:rsidTr="005344F5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620A29C" w14:textId="77777777" w:rsidR="00794027" w:rsidRPr="00DC23AE" w:rsidRDefault="00794027" w:rsidP="005344F5">
            <w:pPr>
              <w:spacing w:after="0" w:line="240" w:lineRule="auto"/>
              <w:jc w:val="center"/>
              <w:rPr>
                <w:lang w:val="cy-GB"/>
              </w:rPr>
            </w:pP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Adran 6 </w:t>
            </w:r>
            <w:r>
              <w:rPr>
                <w:b/>
                <w:bCs/>
                <w:color w:val="FFFFFF"/>
                <w:sz w:val="24"/>
                <w:szCs w:val="24"/>
                <w:lang w:val="cy-GB"/>
              </w:rPr>
              <w:t>–</w:t>
            </w:r>
            <w:r w:rsidRPr="00DC23AE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 Datganiad </w:t>
            </w:r>
          </w:p>
        </w:tc>
      </w:tr>
    </w:tbl>
    <w:p w14:paraId="5F29DFB9" w14:textId="77777777" w:rsidR="00794027" w:rsidRPr="00DC23AE" w:rsidRDefault="00794027" w:rsidP="00794027">
      <w:pPr>
        <w:rPr>
          <w:b/>
          <w:bCs/>
          <w:sz w:val="32"/>
          <w:szCs w:val="32"/>
          <w:lang w:val="cy-GB"/>
        </w:rPr>
      </w:pPr>
      <w:bookmarkStart w:id="2" w:name="_Hlk167873407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794027" w:rsidRPr="00DC23AE" w14:paraId="03A4FF11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478A6D4" w14:textId="2966ECF3" w:rsidR="00794027" w:rsidRPr="00DC23AE" w:rsidRDefault="00D112C5" w:rsidP="005344F5">
            <w:pPr>
              <w:spacing w:after="0" w:line="240" w:lineRule="auto"/>
              <w:rPr>
                <w:lang w:val="cy-GB"/>
              </w:rPr>
            </w:pPr>
            <w:r w:rsidRPr="00D112C5">
              <w:rPr>
                <w:b/>
                <w:bCs/>
                <w:color w:val="FFFFFF"/>
                <w:sz w:val="24"/>
                <w:szCs w:val="24"/>
                <w:lang w:val="cy-GB"/>
              </w:rPr>
              <w:t>6</w:t>
            </w:r>
            <w:r w:rsidR="00794027" w:rsidRPr="00D112C5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.1 Llofnod Ymgeisydd </w:t>
            </w:r>
          </w:p>
        </w:tc>
      </w:tr>
      <w:tr w:rsidR="00794027" w:rsidRPr="00DC23AE" w14:paraId="50D23928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DFCD" w14:textId="77777777" w:rsidR="00794027" w:rsidRPr="00DC23AE" w:rsidRDefault="00794027" w:rsidP="00794027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Llofnod:</w:t>
            </w:r>
          </w:p>
          <w:p w14:paraId="206BB742" w14:textId="77777777" w:rsidR="00794027" w:rsidRPr="00DC23AE" w:rsidRDefault="00794027" w:rsidP="005344F5">
            <w:pPr>
              <w:pStyle w:val="ListParagraph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1526" w14:textId="77777777" w:rsidR="00794027" w:rsidRPr="00DC23AE" w:rsidRDefault="00794027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794027" w:rsidRPr="00DC23AE" w14:paraId="5DEDA31A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9204" w14:textId="77777777" w:rsidR="00794027" w:rsidRPr="00DC23AE" w:rsidRDefault="00794027" w:rsidP="00794027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Enw:</w:t>
            </w:r>
          </w:p>
          <w:p w14:paraId="6DD97F2A" w14:textId="77777777" w:rsidR="00794027" w:rsidRPr="00DC23AE" w:rsidRDefault="00794027" w:rsidP="005344F5">
            <w:pPr>
              <w:pStyle w:val="ListParagraph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54AF" w14:textId="77777777" w:rsidR="00794027" w:rsidRPr="00DC23AE" w:rsidRDefault="00794027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794027" w:rsidRPr="00DC23AE" w14:paraId="037BDB45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FB02" w14:textId="77777777" w:rsidR="00794027" w:rsidRPr="00DC23AE" w:rsidRDefault="00794027" w:rsidP="00794027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Dyddiad:</w:t>
            </w:r>
          </w:p>
          <w:p w14:paraId="3B28380B" w14:textId="77777777" w:rsidR="00794027" w:rsidRPr="00DC23AE" w:rsidRDefault="00794027" w:rsidP="005344F5">
            <w:pPr>
              <w:pStyle w:val="ListParagraph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E04E" w14:textId="77777777" w:rsidR="00794027" w:rsidRPr="00DC23AE" w:rsidRDefault="00794027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41978BC1" w14:textId="77777777" w:rsidR="00794027" w:rsidRPr="00D112C5" w:rsidRDefault="00794027" w:rsidP="00794027">
      <w:pPr>
        <w:rPr>
          <w:b/>
          <w:bCs/>
          <w:sz w:val="40"/>
          <w:szCs w:val="36"/>
          <w:lang w:val="cy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794027" w:rsidRPr="00D112C5" w14:paraId="45509E21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DD952F6" w14:textId="5B62AFDE" w:rsidR="00794027" w:rsidRPr="00D112C5" w:rsidRDefault="00D112C5" w:rsidP="005344F5">
            <w:pPr>
              <w:spacing w:after="0" w:line="240" w:lineRule="auto"/>
              <w:rPr>
                <w:sz w:val="28"/>
                <w:szCs w:val="26"/>
                <w:lang w:val="cy-GB"/>
              </w:rPr>
            </w:pPr>
            <w:r w:rsidRPr="00D112C5">
              <w:rPr>
                <w:b/>
                <w:bCs/>
                <w:color w:val="FFFFFF"/>
                <w:sz w:val="24"/>
                <w:szCs w:val="24"/>
                <w:lang w:val="cy-GB"/>
              </w:rPr>
              <w:t>6</w:t>
            </w:r>
            <w:r w:rsidR="00794027" w:rsidRPr="00D112C5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.2 Cymeradwyaeth Uwch Swyddog </w:t>
            </w:r>
          </w:p>
        </w:tc>
      </w:tr>
      <w:tr w:rsidR="00794027" w:rsidRPr="00DC23AE" w14:paraId="6727AA27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2E15" w14:textId="77777777" w:rsidR="00794027" w:rsidRPr="00DC23AE" w:rsidRDefault="00794027" w:rsidP="005344F5">
            <w:pPr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sz w:val="20"/>
                <w:szCs w:val="20"/>
                <w:lang w:val="cy-GB"/>
              </w:rPr>
              <w:t xml:space="preserve">Rwyf i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'Enw', 'Rôl'</w:t>
            </w:r>
            <w:r w:rsidRPr="00DC23AE">
              <w:rPr>
                <w:sz w:val="20"/>
                <w:szCs w:val="20"/>
                <w:lang w:val="cy-GB"/>
              </w:rPr>
              <w:t xml:space="preserve"> o </w:t>
            </w:r>
            <w:r w:rsidRPr="00DC23AE">
              <w:rPr>
                <w:i/>
                <w:iCs/>
                <w:sz w:val="20"/>
                <w:szCs w:val="20"/>
                <w:lang w:val="cy-GB"/>
              </w:rPr>
              <w:t>'Sefydliad'</w:t>
            </w:r>
            <w:r w:rsidRPr="00DC23AE">
              <w:rPr>
                <w:sz w:val="20"/>
                <w:szCs w:val="20"/>
                <w:lang w:val="cy-GB"/>
              </w:rPr>
              <w:t xml:space="preserve"> yn cadarnhau bod y manylion a ddarperir yn y cais hwn yn gywir ar adeg y cais. </w:t>
            </w:r>
          </w:p>
        </w:tc>
      </w:tr>
      <w:tr w:rsidR="00794027" w:rsidRPr="00DC23AE" w14:paraId="55FB2A9A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81CA" w14:textId="77777777" w:rsidR="00794027" w:rsidRPr="00DC23AE" w:rsidRDefault="00794027" w:rsidP="005344F5">
            <w:pPr>
              <w:pStyle w:val="ListParagraph"/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794027" w:rsidRPr="00DC23AE" w14:paraId="56D88A0C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387A" w14:textId="77777777" w:rsidR="00794027" w:rsidRPr="00DC23AE" w:rsidRDefault="00794027" w:rsidP="00794027">
            <w:pPr>
              <w:pStyle w:val="ListParagraph"/>
              <w:numPr>
                <w:ilvl w:val="0"/>
                <w:numId w:val="32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Enw: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74B1" w14:textId="77777777" w:rsidR="00794027" w:rsidRPr="00DC23AE" w:rsidRDefault="00794027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  <w:p w14:paraId="7E2E7201" w14:textId="77777777" w:rsidR="00794027" w:rsidRPr="00DC23AE" w:rsidRDefault="00794027" w:rsidP="005344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794027" w:rsidRPr="00DC23AE" w14:paraId="5B437AF9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C799" w14:textId="77777777" w:rsidR="00794027" w:rsidRPr="00DC23AE" w:rsidRDefault="00794027" w:rsidP="00794027">
            <w:pPr>
              <w:pStyle w:val="ListParagraph"/>
              <w:numPr>
                <w:ilvl w:val="0"/>
                <w:numId w:val="32"/>
              </w:numPr>
              <w:suppressAutoHyphens/>
              <w:spacing w:after="0" w:line="240" w:lineRule="auto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Dyddiad</w:t>
            </w:r>
            <w:r w:rsidRPr="00DC23AE">
              <w:rPr>
                <w:b/>
                <w:bCs/>
                <w:sz w:val="20"/>
                <w:szCs w:val="20"/>
                <w:lang w:val="cy-GB"/>
              </w:rPr>
              <w:tab/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1F3C" w14:textId="77777777" w:rsidR="00794027" w:rsidRPr="00DC23AE" w:rsidRDefault="00794027" w:rsidP="005344F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  <w:p w14:paraId="0DED14CB" w14:textId="77777777" w:rsidR="00794027" w:rsidRPr="00DC23AE" w:rsidRDefault="00794027" w:rsidP="005344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46D18A62" w14:textId="77777777" w:rsidR="00794027" w:rsidRPr="00DC23AE" w:rsidRDefault="00794027" w:rsidP="00794027">
      <w:pPr>
        <w:rPr>
          <w:b/>
          <w:bCs/>
          <w:sz w:val="32"/>
          <w:szCs w:val="32"/>
          <w:lang w:val="cy-GB"/>
        </w:rPr>
      </w:pPr>
    </w:p>
    <w:p w14:paraId="6FB6A8F7" w14:textId="77777777" w:rsidR="00794027" w:rsidRPr="00DC23AE" w:rsidRDefault="00794027" w:rsidP="00794027">
      <w:pPr>
        <w:rPr>
          <w:b/>
          <w:bCs/>
          <w:sz w:val="32"/>
          <w:szCs w:val="32"/>
          <w:lang w:val="cy-GB"/>
        </w:rPr>
      </w:pPr>
    </w:p>
    <w:p w14:paraId="4D7D03FD" w14:textId="77777777" w:rsidR="00794027" w:rsidRPr="00DC23AE" w:rsidRDefault="00794027" w:rsidP="00794027">
      <w:pPr>
        <w:rPr>
          <w:lang w:val="cy-GB"/>
        </w:rPr>
      </w:pPr>
      <w:r w:rsidRPr="00DC23AE">
        <w:rPr>
          <w:b/>
          <w:bCs/>
          <w:sz w:val="32"/>
          <w:szCs w:val="32"/>
          <w:lang w:val="cy-GB"/>
        </w:rPr>
        <w:lastRenderedPageBreak/>
        <w:t xml:space="preserve">At ddefnydd mewnol y </w:t>
      </w:r>
      <w:proofErr w:type="spellStart"/>
      <w:r w:rsidRPr="00DC23AE">
        <w:rPr>
          <w:b/>
          <w:bCs/>
          <w:sz w:val="32"/>
          <w:szCs w:val="32"/>
          <w:lang w:val="cy-GB"/>
        </w:rPr>
        <w:t>SCHTh</w:t>
      </w:r>
      <w:proofErr w:type="spellEnd"/>
      <w:r w:rsidRPr="00DC23AE">
        <w:rPr>
          <w:b/>
          <w:bCs/>
          <w:sz w:val="32"/>
          <w:szCs w:val="32"/>
          <w:lang w:val="cy-GB"/>
        </w:rPr>
        <w:t xml:space="preserve"> yn unig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18"/>
      </w:tblGrid>
      <w:tr w:rsidR="00794027" w:rsidRPr="00DC23AE" w14:paraId="67FE65FC" w14:textId="77777777" w:rsidTr="005344F5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00EEF47" w14:textId="7FEBDB1D" w:rsidR="00794027" w:rsidRPr="00DC23AE" w:rsidRDefault="00D112C5" w:rsidP="005344F5">
            <w:pPr>
              <w:spacing w:after="0" w:line="240" w:lineRule="auto"/>
              <w:rPr>
                <w:lang w:val="cy-GB"/>
              </w:rPr>
            </w:pPr>
            <w:r w:rsidRPr="00D112C5">
              <w:rPr>
                <w:b/>
                <w:bCs/>
                <w:color w:val="FFFFFF"/>
                <w:sz w:val="24"/>
                <w:szCs w:val="24"/>
                <w:lang w:val="cy-GB"/>
              </w:rPr>
              <w:t>6</w:t>
            </w:r>
            <w:r w:rsidR="00794027" w:rsidRPr="00D112C5">
              <w:rPr>
                <w:b/>
                <w:bCs/>
                <w:color w:val="FFFFFF"/>
                <w:sz w:val="24"/>
                <w:szCs w:val="24"/>
                <w:lang w:val="cy-GB"/>
              </w:rPr>
              <w:t xml:space="preserve">.3 Penderfyniad y Panel  </w:t>
            </w:r>
          </w:p>
        </w:tc>
      </w:tr>
      <w:tr w:rsidR="00794027" w:rsidRPr="00DC23AE" w14:paraId="469EA88D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63AB" w14:textId="77777777" w:rsidR="00794027" w:rsidRPr="00DC23AE" w:rsidRDefault="00794027" w:rsidP="00794027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>A ydy'r prosiect yn cael ei gefnogi gan y panel?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8E8" w14:textId="77777777" w:rsidR="00794027" w:rsidRPr="00DC23AE" w:rsidRDefault="00794027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794027" w:rsidRPr="00DC23AE" w14:paraId="77707415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151E" w14:textId="77777777" w:rsidR="00794027" w:rsidRPr="00DC23AE" w:rsidRDefault="00794027" w:rsidP="00794027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Adborth gan banel gan gynnwys cyfyngiadau neu ofynion ychwanegol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0F50" w14:textId="77777777" w:rsidR="00794027" w:rsidRPr="00DC23AE" w:rsidRDefault="00794027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tr w:rsidR="00794027" w:rsidRPr="00DC23AE" w14:paraId="3FE43AEC" w14:textId="77777777" w:rsidTr="005344F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4BEE" w14:textId="77777777" w:rsidR="00794027" w:rsidRPr="00DC23AE" w:rsidRDefault="00794027" w:rsidP="00794027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lang w:val="cy-GB"/>
              </w:rPr>
            </w:pPr>
            <w:r w:rsidRPr="00DC23AE">
              <w:rPr>
                <w:b/>
                <w:bCs/>
                <w:sz w:val="20"/>
                <w:szCs w:val="20"/>
                <w:lang w:val="cy-GB"/>
              </w:rPr>
              <w:t xml:space="preserve">Unrhyw sylw ychwanegol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BE82" w14:textId="77777777" w:rsidR="00794027" w:rsidRPr="00DC23AE" w:rsidRDefault="00794027" w:rsidP="005344F5">
            <w:pPr>
              <w:snapToGrid w:val="0"/>
              <w:spacing w:after="0" w:line="240" w:lineRule="auto"/>
              <w:rPr>
                <w:b/>
                <w:bCs/>
                <w:sz w:val="32"/>
                <w:szCs w:val="32"/>
                <w:lang w:val="cy-GB"/>
              </w:rPr>
            </w:pPr>
          </w:p>
        </w:tc>
      </w:tr>
      <w:bookmarkEnd w:id="2"/>
    </w:tbl>
    <w:p w14:paraId="694970DA" w14:textId="77777777" w:rsidR="004931AD" w:rsidRDefault="004931AD" w:rsidP="00794027">
      <w:pPr>
        <w:rPr>
          <w:b/>
          <w:bCs/>
          <w:sz w:val="32"/>
          <w:szCs w:val="32"/>
          <w:lang w:val="cy-GB"/>
        </w:rPr>
      </w:pPr>
    </w:p>
    <w:p w14:paraId="33EFAF6B" w14:textId="77777777" w:rsidR="004931AD" w:rsidRDefault="004931AD">
      <w:pPr>
        <w:jc w:val="center"/>
        <w:rPr>
          <w:b/>
          <w:bCs/>
          <w:sz w:val="32"/>
          <w:szCs w:val="32"/>
          <w:lang w:val="cy-GB"/>
        </w:rPr>
      </w:pPr>
    </w:p>
    <w:p w14:paraId="08F1EBAD" w14:textId="77777777" w:rsidR="004931AD" w:rsidRDefault="004931AD">
      <w:pPr>
        <w:jc w:val="center"/>
        <w:rPr>
          <w:b/>
          <w:bCs/>
          <w:sz w:val="32"/>
          <w:szCs w:val="32"/>
          <w:lang w:val="cy-GB"/>
        </w:rPr>
      </w:pPr>
    </w:p>
    <w:p w14:paraId="276EFA8E" w14:textId="77777777" w:rsidR="004931AD" w:rsidRDefault="004931AD">
      <w:pPr>
        <w:jc w:val="center"/>
        <w:rPr>
          <w:b/>
          <w:bCs/>
          <w:sz w:val="32"/>
          <w:szCs w:val="32"/>
          <w:lang w:val="cy-GB"/>
        </w:rPr>
      </w:pPr>
    </w:p>
    <w:p w14:paraId="6C916E27" w14:textId="77777777" w:rsidR="004931AD" w:rsidRDefault="004931AD">
      <w:pPr>
        <w:jc w:val="center"/>
        <w:rPr>
          <w:b/>
          <w:bCs/>
          <w:sz w:val="32"/>
          <w:szCs w:val="32"/>
          <w:lang w:val="cy-GB"/>
        </w:rPr>
      </w:pPr>
    </w:p>
    <w:p w14:paraId="6BB960A3" w14:textId="77777777" w:rsidR="004931AD" w:rsidRDefault="004931AD">
      <w:pPr>
        <w:jc w:val="center"/>
        <w:rPr>
          <w:b/>
          <w:bCs/>
          <w:sz w:val="32"/>
          <w:szCs w:val="32"/>
          <w:lang w:val="cy-GB"/>
        </w:rPr>
      </w:pPr>
    </w:p>
    <w:p w14:paraId="6A85A09D" w14:textId="77777777" w:rsidR="00212B34" w:rsidRPr="00A91906" w:rsidRDefault="00212B34">
      <w:pPr>
        <w:jc w:val="center"/>
        <w:rPr>
          <w:lang w:val="cy-GB"/>
        </w:rPr>
      </w:pPr>
    </w:p>
    <w:sectPr w:rsidR="00212B34" w:rsidRPr="00A9190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70CF" w14:textId="77777777" w:rsidR="00A91906" w:rsidRDefault="00A91906">
      <w:pPr>
        <w:spacing w:after="0" w:line="240" w:lineRule="auto"/>
      </w:pPr>
      <w:r>
        <w:separator/>
      </w:r>
    </w:p>
  </w:endnote>
  <w:endnote w:type="continuationSeparator" w:id="0">
    <w:p w14:paraId="3DB06ED6" w14:textId="77777777" w:rsidR="00A91906" w:rsidRDefault="00A9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D874" w14:textId="77777777" w:rsidR="00212B34" w:rsidRDefault="00A91906">
    <w:pPr>
      <w:pStyle w:val="Footer"/>
    </w:pPr>
    <w:r>
      <w:rPr>
        <w:noProof/>
      </w:rPr>
      <w:drawing>
        <wp:anchor distT="0" distB="6985" distL="114300" distR="114300" simplePos="0" relativeHeight="3" behindDoc="1" locked="0" layoutInCell="1" allowOverlap="1" wp14:anchorId="155B2AF6" wp14:editId="658BD889">
          <wp:simplePos x="0" y="0"/>
          <wp:positionH relativeFrom="column">
            <wp:posOffset>-1028700</wp:posOffset>
          </wp:positionH>
          <wp:positionV relativeFrom="paragraph">
            <wp:posOffset>-1753235</wp:posOffset>
          </wp:positionV>
          <wp:extent cx="7560310" cy="2412365"/>
          <wp:effectExtent l="0" t="0" r="0" b="0"/>
          <wp:wrapNone/>
          <wp:docPr id="2" name="Image1" descr="A silhouette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A silhouette of a c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1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077" w14:textId="77777777" w:rsidR="00212B34" w:rsidRDefault="0021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2985" w14:textId="77777777" w:rsidR="00A91906" w:rsidRDefault="00A91906">
      <w:pPr>
        <w:spacing w:after="0" w:line="240" w:lineRule="auto"/>
      </w:pPr>
      <w:r>
        <w:separator/>
      </w:r>
    </w:p>
  </w:footnote>
  <w:footnote w:type="continuationSeparator" w:id="0">
    <w:p w14:paraId="193C7139" w14:textId="77777777" w:rsidR="00A91906" w:rsidRDefault="00A9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1BBB" w14:textId="53ECE4ED" w:rsidR="00212B34" w:rsidRDefault="004931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D12C5" wp14:editId="51436D8B">
          <wp:simplePos x="0" y="0"/>
          <wp:positionH relativeFrom="column">
            <wp:posOffset>3744551</wp:posOffset>
          </wp:positionH>
          <wp:positionV relativeFrom="paragraph">
            <wp:posOffset>-217332</wp:posOffset>
          </wp:positionV>
          <wp:extent cx="2571750" cy="1143000"/>
          <wp:effectExtent l="0" t="0" r="0" b="0"/>
          <wp:wrapTight wrapText="bothSides">
            <wp:wrapPolygon edited="0">
              <wp:start x="0" y="0"/>
              <wp:lineTo x="0" y="21240"/>
              <wp:lineTo x="21440" y="21240"/>
              <wp:lineTo x="21440" y="0"/>
              <wp:lineTo x="0" y="0"/>
            </wp:wrapPolygon>
          </wp:wrapTight>
          <wp:docPr id="1343521163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7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</w:abstractNum>
  <w:abstractNum w:abstractNumId="10" w15:restartNumberingAfterBreak="0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multilevel"/>
    <w:tmpl w:val="2F14860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335AB0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0"/>
      </w:rPr>
    </w:lvl>
  </w:abstractNum>
  <w:abstractNum w:abstractNumId="14" w15:restartNumberingAfterBreak="0">
    <w:nsid w:val="1058374A"/>
    <w:multiLevelType w:val="multilevel"/>
    <w:tmpl w:val="8E62DDC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6E6E77"/>
    <w:multiLevelType w:val="multilevel"/>
    <w:tmpl w:val="30C43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F64FF"/>
    <w:multiLevelType w:val="multilevel"/>
    <w:tmpl w:val="CBBEC8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60FED"/>
    <w:multiLevelType w:val="multilevel"/>
    <w:tmpl w:val="31B445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D4134"/>
    <w:multiLevelType w:val="multilevel"/>
    <w:tmpl w:val="38AC8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C776591"/>
    <w:multiLevelType w:val="multilevel"/>
    <w:tmpl w:val="85A6B35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96687"/>
    <w:multiLevelType w:val="multilevel"/>
    <w:tmpl w:val="4B22A76E"/>
    <w:lvl w:ilvl="0">
      <w:start w:val="1"/>
      <w:numFmt w:val="lowerLetter"/>
      <w:lvlText w:val="%1)"/>
      <w:lvlJc w:val="left"/>
      <w:pPr>
        <w:ind w:left="720" w:hanging="360"/>
      </w:pPr>
      <w:rPr>
        <w:b/>
        <w:sz w:val="3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579D"/>
    <w:multiLevelType w:val="multilevel"/>
    <w:tmpl w:val="B6CC43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747C"/>
    <w:multiLevelType w:val="multilevel"/>
    <w:tmpl w:val="05CE30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5756A"/>
    <w:multiLevelType w:val="hybridMultilevel"/>
    <w:tmpl w:val="902C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28C6"/>
    <w:multiLevelType w:val="multilevel"/>
    <w:tmpl w:val="EEBC214E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B3439"/>
    <w:multiLevelType w:val="multilevel"/>
    <w:tmpl w:val="7192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E90196"/>
    <w:multiLevelType w:val="multilevel"/>
    <w:tmpl w:val="EFA2CF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9738E"/>
    <w:multiLevelType w:val="multilevel"/>
    <w:tmpl w:val="B3B81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4D4B"/>
    <w:multiLevelType w:val="multilevel"/>
    <w:tmpl w:val="E4CCE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54671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0"/>
      </w:rPr>
    </w:lvl>
  </w:abstractNum>
  <w:abstractNum w:abstractNumId="30" w15:restartNumberingAfterBreak="0">
    <w:nsid w:val="78C144FE"/>
    <w:multiLevelType w:val="hybridMultilevel"/>
    <w:tmpl w:val="37621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C1625"/>
    <w:multiLevelType w:val="multilevel"/>
    <w:tmpl w:val="928A5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0876344">
    <w:abstractNumId w:val="18"/>
  </w:num>
  <w:num w:numId="2" w16cid:durableId="1467963675">
    <w:abstractNumId w:val="21"/>
  </w:num>
  <w:num w:numId="3" w16cid:durableId="1365594791">
    <w:abstractNumId w:val="31"/>
  </w:num>
  <w:num w:numId="4" w16cid:durableId="1174228059">
    <w:abstractNumId w:val="15"/>
  </w:num>
  <w:num w:numId="5" w16cid:durableId="1666661425">
    <w:abstractNumId w:val="14"/>
  </w:num>
  <w:num w:numId="6" w16cid:durableId="1861435078">
    <w:abstractNumId w:val="22"/>
  </w:num>
  <w:num w:numId="7" w16cid:durableId="1273244070">
    <w:abstractNumId w:val="28"/>
  </w:num>
  <w:num w:numId="8" w16cid:durableId="73166293">
    <w:abstractNumId w:val="17"/>
  </w:num>
  <w:num w:numId="9" w16cid:durableId="230819137">
    <w:abstractNumId w:val="16"/>
  </w:num>
  <w:num w:numId="10" w16cid:durableId="284044146">
    <w:abstractNumId w:val="24"/>
  </w:num>
  <w:num w:numId="11" w16cid:durableId="1821802446">
    <w:abstractNumId w:val="27"/>
  </w:num>
  <w:num w:numId="12" w16cid:durableId="1387872528">
    <w:abstractNumId w:val="26"/>
  </w:num>
  <w:num w:numId="13" w16cid:durableId="1692143088">
    <w:abstractNumId w:val="19"/>
  </w:num>
  <w:num w:numId="14" w16cid:durableId="836307576">
    <w:abstractNumId w:val="20"/>
  </w:num>
  <w:num w:numId="15" w16cid:durableId="1918976610">
    <w:abstractNumId w:val="25"/>
  </w:num>
  <w:num w:numId="16" w16cid:durableId="126051411">
    <w:abstractNumId w:val="30"/>
  </w:num>
  <w:num w:numId="17" w16cid:durableId="1840926152">
    <w:abstractNumId w:val="0"/>
  </w:num>
  <w:num w:numId="18" w16cid:durableId="418186412">
    <w:abstractNumId w:val="7"/>
  </w:num>
  <w:num w:numId="19" w16cid:durableId="1434087141">
    <w:abstractNumId w:val="10"/>
  </w:num>
  <w:num w:numId="20" w16cid:durableId="1434591488">
    <w:abstractNumId w:val="5"/>
  </w:num>
  <w:num w:numId="21" w16cid:durableId="864372215">
    <w:abstractNumId w:val="1"/>
  </w:num>
  <w:num w:numId="22" w16cid:durableId="1740205265">
    <w:abstractNumId w:val="13"/>
  </w:num>
  <w:num w:numId="23" w16cid:durableId="491483610">
    <w:abstractNumId w:val="29"/>
  </w:num>
  <w:num w:numId="24" w16cid:durableId="386536063">
    <w:abstractNumId w:val="9"/>
  </w:num>
  <w:num w:numId="25" w16cid:durableId="243758426">
    <w:abstractNumId w:val="3"/>
  </w:num>
  <w:num w:numId="26" w16cid:durableId="896741438">
    <w:abstractNumId w:val="12"/>
  </w:num>
  <w:num w:numId="27" w16cid:durableId="1363943130">
    <w:abstractNumId w:val="4"/>
  </w:num>
  <w:num w:numId="28" w16cid:durableId="1541548052">
    <w:abstractNumId w:val="23"/>
  </w:num>
  <w:num w:numId="29" w16cid:durableId="1157771701">
    <w:abstractNumId w:val="6"/>
  </w:num>
  <w:num w:numId="30" w16cid:durableId="830291234">
    <w:abstractNumId w:val="2"/>
  </w:num>
  <w:num w:numId="31" w16cid:durableId="1532959328">
    <w:abstractNumId w:val="8"/>
  </w:num>
  <w:num w:numId="32" w16cid:durableId="5683443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34"/>
    <w:rsid w:val="00212B34"/>
    <w:rsid w:val="004931AD"/>
    <w:rsid w:val="00794027"/>
    <w:rsid w:val="00A91906"/>
    <w:rsid w:val="00D112C5"/>
    <w:rsid w:val="00E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104916"/>
  <w15:docId w15:val="{2E4A67DB-942C-4FC7-BB66-4E243208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kern w:val="2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uiPriority w:val="9"/>
    <w:qFormat/>
    <w:pPr>
      <w:widowControl w:val="0"/>
      <w:spacing w:after="0" w:line="240" w:lineRule="auto"/>
      <w:ind w:left="120"/>
      <w:outlineLvl w:val="0"/>
    </w:pPr>
    <w:rPr>
      <w:rFonts w:cs="Calibri"/>
      <w:b/>
      <w:bCs/>
      <w:kern w:val="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1Char">
    <w:name w:val="Heading 1 Char"/>
    <w:basedOn w:val="DefaultParagraphFont"/>
    <w:qFormat/>
    <w:rPr>
      <w:rFonts w:ascii="Calibri" w:eastAsia="Calibri" w:hAnsi="Calibri" w:cs="Calibri"/>
      <w:b/>
      <w:bCs/>
      <w:kern w:val="0"/>
      <w:sz w:val="40"/>
      <w:szCs w:val="40"/>
      <w:lang w:val="en-US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DejaVu San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DejaVu San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DejaVu San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sz w:val="20"/>
      <w:szCs w:val="20"/>
    </w:rPr>
  </w:style>
  <w:style w:type="character" w:customStyle="1" w:styleId="ListLabel14">
    <w:name w:val="ListLabel 14"/>
    <w:qFormat/>
    <w:rPr>
      <w:b/>
      <w:sz w:val="20"/>
    </w:rPr>
  </w:style>
  <w:style w:type="character" w:customStyle="1" w:styleId="ListLabel15">
    <w:name w:val="ListLabel 15"/>
    <w:qFormat/>
    <w:rPr>
      <w:b/>
      <w:sz w:val="32"/>
      <w:szCs w:val="20"/>
    </w:rPr>
  </w:style>
  <w:style w:type="character" w:customStyle="1" w:styleId="ListLabel16">
    <w:name w:val="ListLabel 16"/>
    <w:qFormat/>
    <w:rPr>
      <w:rFonts w:cs="Calibri"/>
      <w:bCs/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Revision">
    <w:name w:val="Revision"/>
    <w:qFormat/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nhideWhenUsed/>
    <w:rsid w:val="004931AD"/>
    <w:rPr>
      <w:color w:val="0563C1" w:themeColor="hyperlink"/>
      <w:u w:val="single"/>
    </w:rPr>
  </w:style>
  <w:style w:type="character" w:customStyle="1" w:styleId="WW8Num4z8">
    <w:name w:val="WW8Num4z8"/>
    <w:rsid w:val="004931AD"/>
  </w:style>
  <w:style w:type="character" w:customStyle="1" w:styleId="cf01">
    <w:name w:val="cf01"/>
    <w:rsid w:val="00493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orthwales-pcc.gov.uk/welsh-langu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orthwales-pcc.gov.uk/sites/default/files/2022-04/Police-and-Crime-Plan-202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issioning@northwales.police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o.org.uk/for-organisations/uk-gdpr-guidance-and-resources/" TargetMode="External"/><Relationship Id="rId10" Type="http://schemas.openxmlformats.org/officeDocument/2006/relationships/hyperlink" Target="https://www.northwales-pcc.gov.uk/privacy-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missioning@northwales.police.uk" TargetMode="External"/><Relationship Id="rId14" Type="http://schemas.openxmlformats.org/officeDocument/2006/relationships/hyperlink" Target="https://www.northwales-pcc.gov.uk/sites/default/files/2022-04/Social-Value-Polic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 - Heddlu Gogledd Cymru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 (93832) Police and Crime Commissioner</dc:creator>
  <dc:description/>
  <cp:lastModifiedBy>Hannah Roberts (93832) Police and Crime Commissioner</cp:lastModifiedBy>
  <cp:revision>3</cp:revision>
  <dcterms:created xsi:type="dcterms:W3CDTF">2024-05-29T11:53:00Z</dcterms:created>
  <dcterms:modified xsi:type="dcterms:W3CDTF">2024-05-29T11:53:00Z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 - Heddlu Gogledd Cymru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7f47bb2a-b310-44f2-811f-a588ea02d7cb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2023-10-04T12:58:15Z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